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784" w:rsidRPr="00DE74FE" w:rsidRDefault="00CF7784" w:rsidP="00CF7784">
      <w:pPr>
        <w:jc w:val="center"/>
        <w:rPr>
          <w:rFonts w:ascii="黑体" w:eastAsia="黑体" w:hAnsi="黑体"/>
          <w:sz w:val="24"/>
        </w:rPr>
      </w:pPr>
      <w:r w:rsidRPr="00DE74FE">
        <w:rPr>
          <w:rFonts w:ascii="黑体" w:eastAsia="黑体" w:hAnsi="黑体"/>
          <w:sz w:val="24"/>
        </w:rPr>
        <w:t>证券代码：601188          股票简称：龙江交通       编号：临20</w:t>
      </w:r>
      <w:r w:rsidRPr="00DE74FE">
        <w:rPr>
          <w:rFonts w:ascii="黑体" w:eastAsia="黑体" w:hAnsi="黑体" w:hint="eastAsia"/>
          <w:sz w:val="24"/>
        </w:rPr>
        <w:t>21</w:t>
      </w:r>
      <w:r w:rsidRPr="00DE74FE">
        <w:rPr>
          <w:rFonts w:ascii="黑体" w:eastAsia="黑体" w:hAnsi="黑体"/>
          <w:sz w:val="24"/>
        </w:rPr>
        <w:t>—</w:t>
      </w:r>
      <w:r w:rsidRPr="00DE74FE">
        <w:rPr>
          <w:rFonts w:ascii="黑体" w:eastAsia="黑体" w:hAnsi="黑体" w:hint="eastAsia"/>
          <w:sz w:val="24"/>
        </w:rPr>
        <w:t>02</w:t>
      </w:r>
      <w:r>
        <w:rPr>
          <w:rFonts w:ascii="黑体" w:eastAsia="黑体" w:hAnsi="黑体" w:hint="eastAsia"/>
          <w:sz w:val="24"/>
        </w:rPr>
        <w:t>4</w:t>
      </w:r>
    </w:p>
    <w:p w:rsidR="00CF7784" w:rsidRDefault="00CF7784" w:rsidP="00CF7784">
      <w:pPr>
        <w:jc w:val="center"/>
        <w:rPr>
          <w:szCs w:val="21"/>
        </w:rPr>
      </w:pPr>
    </w:p>
    <w:p w:rsidR="00CF7784" w:rsidRDefault="00CF7784" w:rsidP="00CF7784">
      <w:pPr>
        <w:jc w:val="center"/>
        <w:rPr>
          <w:rFonts w:eastAsia="黑体"/>
          <w:b/>
          <w:color w:val="FF0000"/>
          <w:sz w:val="36"/>
          <w:szCs w:val="36"/>
        </w:rPr>
      </w:pPr>
      <w:r>
        <w:rPr>
          <w:rFonts w:eastAsia="黑体"/>
          <w:b/>
          <w:color w:val="FF0000"/>
          <w:sz w:val="36"/>
          <w:szCs w:val="36"/>
        </w:rPr>
        <w:t>黑龙江交通发展股份有限公司</w:t>
      </w:r>
    </w:p>
    <w:p w:rsidR="00CF7784" w:rsidRDefault="00CF7784" w:rsidP="00CF7784">
      <w:pPr>
        <w:spacing w:after="240"/>
        <w:jc w:val="center"/>
        <w:rPr>
          <w:rFonts w:eastAsia="黑体"/>
          <w:b/>
          <w:color w:val="FF0000"/>
          <w:sz w:val="36"/>
          <w:szCs w:val="36"/>
        </w:rPr>
      </w:pPr>
      <w:r>
        <w:rPr>
          <w:rFonts w:eastAsia="黑体" w:hint="eastAsia"/>
          <w:b/>
          <w:color w:val="FF0000"/>
          <w:sz w:val="36"/>
          <w:szCs w:val="36"/>
        </w:rPr>
        <w:t>关于修订《公司章程》的</w:t>
      </w:r>
      <w:r>
        <w:rPr>
          <w:rFonts w:eastAsia="黑体"/>
          <w:b/>
          <w:color w:val="FF0000"/>
          <w:sz w:val="36"/>
          <w:szCs w:val="36"/>
        </w:rPr>
        <w:t>公告</w:t>
      </w:r>
    </w:p>
    <w:p w:rsidR="00CF7784" w:rsidRDefault="00CF7784" w:rsidP="00CF7784">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color w:val="000000"/>
        </w:rPr>
      </w:pPr>
      <w:r>
        <w:rPr>
          <w:color w:val="000000"/>
        </w:rPr>
        <w:t>本公司董事会及全体董事保证本公告内容不存在任何虚假记载、误导性陈述或者重大遗漏，并对其内容的真实性、准确性和完整性承担个别及连带责任。</w:t>
      </w:r>
    </w:p>
    <w:p w:rsidR="00CF7784" w:rsidRDefault="00CF7784" w:rsidP="00CF7784">
      <w:pPr>
        <w:spacing w:before="240" w:line="360" w:lineRule="auto"/>
        <w:ind w:firstLine="570"/>
        <w:rPr>
          <w:sz w:val="28"/>
          <w:szCs w:val="28"/>
        </w:rPr>
      </w:pPr>
      <w:r>
        <w:rPr>
          <w:rFonts w:hint="eastAsia"/>
          <w:sz w:val="28"/>
          <w:szCs w:val="28"/>
        </w:rPr>
        <w:t>黑龙江交通发展股份有限公司（以下简称“公司”）第三届董事会</w:t>
      </w:r>
      <w:r>
        <w:rPr>
          <w:rFonts w:hint="eastAsia"/>
          <w:sz w:val="28"/>
          <w:szCs w:val="28"/>
        </w:rPr>
        <w:t>2021</w:t>
      </w:r>
      <w:r>
        <w:rPr>
          <w:rFonts w:hint="eastAsia"/>
          <w:sz w:val="28"/>
          <w:szCs w:val="28"/>
        </w:rPr>
        <w:t>年第五次临时会议（以下简称“会议”或“本次会议”）于</w:t>
      </w:r>
      <w:r>
        <w:rPr>
          <w:rFonts w:hint="eastAsia"/>
          <w:sz w:val="28"/>
          <w:szCs w:val="28"/>
        </w:rPr>
        <w:t>2021</w:t>
      </w:r>
      <w:r>
        <w:rPr>
          <w:rFonts w:hint="eastAsia"/>
          <w:sz w:val="28"/>
          <w:szCs w:val="28"/>
        </w:rPr>
        <w:t>年</w:t>
      </w:r>
      <w:r>
        <w:rPr>
          <w:rFonts w:hint="eastAsia"/>
          <w:sz w:val="28"/>
          <w:szCs w:val="28"/>
        </w:rPr>
        <w:t>6</w:t>
      </w:r>
      <w:r>
        <w:rPr>
          <w:rFonts w:hint="eastAsia"/>
          <w:sz w:val="28"/>
          <w:szCs w:val="28"/>
        </w:rPr>
        <w:t>月</w:t>
      </w:r>
      <w:r>
        <w:rPr>
          <w:rFonts w:hint="eastAsia"/>
          <w:sz w:val="28"/>
          <w:szCs w:val="28"/>
        </w:rPr>
        <w:t>11</w:t>
      </w:r>
      <w:r>
        <w:rPr>
          <w:rFonts w:hint="eastAsia"/>
          <w:sz w:val="28"/>
          <w:szCs w:val="28"/>
        </w:rPr>
        <w:t>日以通讯方式召开，会议审议通过了《关于修订</w:t>
      </w:r>
      <w:r>
        <w:rPr>
          <w:rFonts w:hint="eastAsia"/>
          <w:sz w:val="28"/>
          <w:szCs w:val="28"/>
        </w:rPr>
        <w:t>&lt;</w:t>
      </w:r>
      <w:r>
        <w:rPr>
          <w:rFonts w:hint="eastAsia"/>
          <w:sz w:val="28"/>
          <w:szCs w:val="28"/>
        </w:rPr>
        <w:t>公司章程</w:t>
      </w:r>
      <w:r>
        <w:rPr>
          <w:rFonts w:hint="eastAsia"/>
          <w:sz w:val="28"/>
          <w:szCs w:val="28"/>
        </w:rPr>
        <w:t>&gt;</w:t>
      </w:r>
      <w:r>
        <w:rPr>
          <w:rFonts w:hint="eastAsia"/>
          <w:sz w:val="28"/>
          <w:szCs w:val="28"/>
        </w:rPr>
        <w:t>的议案》，</w:t>
      </w:r>
      <w:r w:rsidR="002A1A6C">
        <w:rPr>
          <w:rFonts w:hint="eastAsia"/>
          <w:sz w:val="28"/>
          <w:szCs w:val="28"/>
        </w:rPr>
        <w:t>公司拟对《公司章程》的部分条款进行修订，</w:t>
      </w:r>
      <w:r>
        <w:rPr>
          <w:rFonts w:hint="eastAsia"/>
          <w:sz w:val="28"/>
          <w:szCs w:val="28"/>
        </w:rPr>
        <w:t>具体内容如下：</w:t>
      </w:r>
    </w:p>
    <w:tbl>
      <w:tblPr>
        <w:tblStyle w:val="a3"/>
        <w:tblW w:w="10206" w:type="dxa"/>
        <w:jc w:val="center"/>
        <w:tblLayout w:type="fixed"/>
        <w:tblLook w:val="04A0" w:firstRow="1" w:lastRow="0" w:firstColumn="1" w:lastColumn="0" w:noHBand="0" w:noVBand="1"/>
      </w:tblPr>
      <w:tblGrid>
        <w:gridCol w:w="5103"/>
        <w:gridCol w:w="5103"/>
      </w:tblGrid>
      <w:tr w:rsidR="00CF7784" w:rsidTr="00914ACE">
        <w:trPr>
          <w:trHeight w:val="640"/>
          <w:jc w:val="center"/>
        </w:trPr>
        <w:tc>
          <w:tcPr>
            <w:tcW w:w="5103" w:type="dxa"/>
            <w:shd w:val="clear" w:color="auto" w:fill="D9D9D9" w:themeFill="background1" w:themeFillShade="D9"/>
            <w:vAlign w:val="center"/>
          </w:tcPr>
          <w:p w:rsidR="00CF7784" w:rsidRPr="00914ACE" w:rsidRDefault="00CF7784" w:rsidP="00914ACE">
            <w:pPr>
              <w:jc w:val="center"/>
              <w:rPr>
                <w:rFonts w:asciiTheme="minorEastAsia" w:eastAsiaTheme="minorEastAsia" w:hAnsiTheme="minorEastAsia"/>
                <w:b/>
                <w:sz w:val="24"/>
                <w:szCs w:val="24"/>
              </w:rPr>
            </w:pPr>
            <w:r w:rsidRPr="00914ACE">
              <w:rPr>
                <w:rFonts w:asciiTheme="minorEastAsia" w:eastAsiaTheme="minorEastAsia" w:hAnsiTheme="minorEastAsia" w:hint="eastAsia"/>
                <w:b/>
                <w:sz w:val="24"/>
                <w:szCs w:val="24"/>
              </w:rPr>
              <w:t>修改前条款</w:t>
            </w:r>
          </w:p>
        </w:tc>
        <w:tc>
          <w:tcPr>
            <w:tcW w:w="5103" w:type="dxa"/>
            <w:shd w:val="clear" w:color="auto" w:fill="D9D9D9" w:themeFill="background1" w:themeFillShade="D9"/>
            <w:vAlign w:val="center"/>
          </w:tcPr>
          <w:p w:rsidR="00CF7784" w:rsidRPr="00914ACE" w:rsidRDefault="00CF7784" w:rsidP="00914ACE">
            <w:pPr>
              <w:jc w:val="center"/>
              <w:rPr>
                <w:rFonts w:asciiTheme="minorEastAsia" w:eastAsiaTheme="minorEastAsia" w:hAnsiTheme="minorEastAsia"/>
                <w:b/>
                <w:sz w:val="24"/>
                <w:szCs w:val="24"/>
              </w:rPr>
            </w:pPr>
            <w:r w:rsidRPr="00914ACE">
              <w:rPr>
                <w:rFonts w:asciiTheme="minorEastAsia" w:eastAsiaTheme="minorEastAsia" w:hAnsiTheme="minorEastAsia" w:hint="eastAsia"/>
                <w:b/>
                <w:sz w:val="24"/>
                <w:szCs w:val="24"/>
              </w:rPr>
              <w:t>修改后条款</w:t>
            </w:r>
          </w:p>
        </w:tc>
      </w:tr>
      <w:tr w:rsidR="00CF7784" w:rsidTr="00E76D72">
        <w:trPr>
          <w:jc w:val="center"/>
        </w:trPr>
        <w:tc>
          <w:tcPr>
            <w:tcW w:w="5103" w:type="dxa"/>
          </w:tcPr>
          <w:p w:rsidR="00CF7784" w:rsidRDefault="00CF7784" w:rsidP="00914ACE">
            <w:pPr>
              <w:spacing w:line="440" w:lineRule="exact"/>
              <w:ind w:firstLineChars="200" w:firstLine="482"/>
              <w:rPr>
                <w:rFonts w:ascii="仿宋" w:eastAsia="仿宋" w:hAnsi="仿宋"/>
                <w:b/>
              </w:rPr>
            </w:pPr>
            <w:r w:rsidRPr="0047016E">
              <w:rPr>
                <w:rFonts w:ascii="仿宋_GB2312" w:hAnsi="宋体" w:hint="eastAsia"/>
                <w:b/>
                <w:color w:val="000000" w:themeColor="text1"/>
                <w:sz w:val="24"/>
              </w:rPr>
              <w:t>第一条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为维护公司、股东和债权人的合法权益，规范公司的组织和行为，根据《中华人民共和国公司法》（以下简称《公司法》）、《中华人民共和国证券法》（以下简称《证券法》）、《上市公司章程指引》（</w:t>
            </w:r>
            <w:r w:rsidRPr="0047016E">
              <w:rPr>
                <w:rFonts w:ascii="仿宋_GB2312" w:hAnsi="宋体" w:hint="eastAsia"/>
                <w:color w:val="000000" w:themeColor="text1"/>
                <w:sz w:val="24"/>
              </w:rPr>
              <w:t>2016</w:t>
            </w:r>
            <w:r w:rsidRPr="0047016E">
              <w:rPr>
                <w:rFonts w:ascii="仿宋_GB2312" w:hAnsi="宋体" w:hint="eastAsia"/>
                <w:color w:val="000000" w:themeColor="text1"/>
                <w:sz w:val="24"/>
              </w:rPr>
              <w:t>年修订）（以下简称《章程指引》）《关于在深化国有企业改革中坚持党的领导加强党的建设的若干意见》和其他有关规定，制订本章程。</w:t>
            </w:r>
          </w:p>
        </w:tc>
        <w:tc>
          <w:tcPr>
            <w:tcW w:w="5103" w:type="dxa"/>
          </w:tcPr>
          <w:p w:rsidR="00CF7784" w:rsidRPr="00992E43" w:rsidRDefault="00CF7784" w:rsidP="00914ACE">
            <w:pPr>
              <w:spacing w:line="440" w:lineRule="exact"/>
              <w:ind w:firstLineChars="200" w:firstLine="482"/>
              <w:rPr>
                <w:rFonts w:ascii="仿宋_GB2312" w:hAnsi="宋体"/>
                <w:color w:val="000000" w:themeColor="text1"/>
                <w:sz w:val="24"/>
              </w:rPr>
            </w:pPr>
            <w:r w:rsidRPr="00992E43">
              <w:rPr>
                <w:rFonts w:ascii="仿宋_GB2312" w:hAnsi="宋体" w:hint="eastAsia"/>
                <w:b/>
                <w:color w:val="000000" w:themeColor="text1"/>
                <w:sz w:val="24"/>
              </w:rPr>
              <w:t>第一条</w:t>
            </w:r>
            <w:r w:rsidRPr="00992E43">
              <w:rPr>
                <w:rFonts w:ascii="仿宋_GB2312" w:hAnsi="宋体" w:hint="eastAsia"/>
                <w:color w:val="000000" w:themeColor="text1"/>
                <w:sz w:val="24"/>
              </w:rPr>
              <w:t xml:space="preserve">  </w:t>
            </w:r>
            <w:r w:rsidRPr="00992E43">
              <w:rPr>
                <w:rFonts w:ascii="仿宋_GB2312" w:hAnsi="宋体" w:hint="eastAsia"/>
                <w:color w:val="000000" w:themeColor="text1"/>
                <w:sz w:val="24"/>
              </w:rPr>
              <w:t>为维护公司、股东和债权人的合法权益，规范公司的组织和行为，根据《中华人民共和国公司法》（以下简称《公司法》）《中华人民共和国证券法》（以下简称《证券法》）</w:t>
            </w:r>
            <w:r w:rsidRPr="001D4885">
              <w:rPr>
                <w:rFonts w:ascii="仿宋_GB2312" w:hAnsi="宋体" w:hint="eastAsia"/>
                <w:b/>
                <w:color w:val="000000" w:themeColor="text1"/>
                <w:sz w:val="24"/>
                <w:u w:val="wave"/>
              </w:rPr>
              <w:t>中国证券监督管理委员会发布的《上市公司章程指引》（</w:t>
            </w:r>
            <w:r w:rsidRPr="001D4885">
              <w:rPr>
                <w:rFonts w:ascii="仿宋_GB2312" w:hAnsi="宋体" w:hint="eastAsia"/>
                <w:b/>
                <w:color w:val="000000" w:themeColor="text1"/>
                <w:sz w:val="24"/>
                <w:u w:val="wave"/>
              </w:rPr>
              <w:t>2019</w:t>
            </w:r>
            <w:r w:rsidRPr="001D4885">
              <w:rPr>
                <w:rFonts w:ascii="仿宋_GB2312" w:hAnsi="宋体" w:hint="eastAsia"/>
                <w:b/>
                <w:color w:val="000000" w:themeColor="text1"/>
                <w:sz w:val="24"/>
                <w:u w:val="wave"/>
              </w:rPr>
              <w:t>年修订）</w:t>
            </w:r>
            <w:r w:rsidRPr="00992E43">
              <w:rPr>
                <w:rFonts w:ascii="仿宋_GB2312" w:hAnsi="宋体" w:hint="eastAsia"/>
                <w:color w:val="000000" w:themeColor="text1"/>
                <w:sz w:val="24"/>
              </w:rPr>
              <w:t>（以下简称《章程指引》）《关于在深化国有企业改革中坚持党的领导加强党的建设的若干意见》和其他有关规定，制订本章程。</w:t>
            </w:r>
          </w:p>
        </w:tc>
      </w:tr>
      <w:tr w:rsidR="00CF7784" w:rsidTr="00E76D72">
        <w:trPr>
          <w:jc w:val="center"/>
        </w:trPr>
        <w:tc>
          <w:tcPr>
            <w:tcW w:w="5103" w:type="dxa"/>
          </w:tcPr>
          <w:p w:rsidR="00CF7784" w:rsidRPr="0047016E" w:rsidRDefault="00CF7784" w:rsidP="00914ACE">
            <w:pPr>
              <w:spacing w:line="440" w:lineRule="exact"/>
              <w:ind w:firstLineChars="200" w:firstLine="482"/>
              <w:rPr>
                <w:rFonts w:ascii="仿宋_GB2312" w:hAnsi="宋体"/>
                <w:color w:val="000000" w:themeColor="text1"/>
                <w:sz w:val="24"/>
              </w:rPr>
            </w:pPr>
            <w:r w:rsidRPr="0047016E">
              <w:rPr>
                <w:rFonts w:ascii="仿宋_GB2312" w:hAnsi="宋体" w:hint="eastAsia"/>
                <w:b/>
                <w:color w:val="000000" w:themeColor="text1"/>
                <w:sz w:val="24"/>
              </w:rPr>
              <w:t>第二条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根据《中国共产党章程》规定，设立中国共产党的基层组织，党组织发挥领导核心、政治核心作用，把方向、管大局、保落实，公司建立党的工作机构，配备足够数量的党务工作人员，保证党组织的工作经费。</w:t>
            </w:r>
          </w:p>
          <w:p w:rsidR="00CF7784" w:rsidRPr="001D4885" w:rsidRDefault="00CF7784" w:rsidP="00914ACE">
            <w:pPr>
              <w:spacing w:line="440" w:lineRule="exact"/>
              <w:rPr>
                <w:rFonts w:ascii="仿宋" w:eastAsia="仿宋" w:hAnsi="仿宋"/>
                <w:b/>
              </w:rPr>
            </w:pPr>
          </w:p>
        </w:tc>
        <w:tc>
          <w:tcPr>
            <w:tcW w:w="5103" w:type="dxa"/>
          </w:tcPr>
          <w:p w:rsidR="00CF7784" w:rsidRPr="001D4885" w:rsidRDefault="00CF7784" w:rsidP="00914ACE">
            <w:pPr>
              <w:spacing w:line="440" w:lineRule="exact"/>
              <w:ind w:firstLineChars="200" w:firstLine="482"/>
              <w:rPr>
                <w:rFonts w:ascii="仿宋_GB2312" w:hAnsi="宋体"/>
                <w:color w:val="000000" w:themeColor="text1"/>
                <w:sz w:val="24"/>
              </w:rPr>
            </w:pPr>
            <w:r w:rsidRPr="001D4885">
              <w:rPr>
                <w:rFonts w:ascii="仿宋_GB2312" w:hAnsi="宋体" w:hint="eastAsia"/>
                <w:b/>
                <w:color w:val="000000" w:themeColor="text1"/>
                <w:sz w:val="24"/>
              </w:rPr>
              <w:t>第二条</w:t>
            </w:r>
            <w:r w:rsidRPr="001D4885">
              <w:rPr>
                <w:rFonts w:ascii="仿宋_GB2312" w:hAnsi="宋体" w:hint="eastAsia"/>
                <w:color w:val="000000" w:themeColor="text1"/>
                <w:sz w:val="24"/>
              </w:rPr>
              <w:t xml:space="preserve">  </w:t>
            </w:r>
            <w:r w:rsidRPr="001D4885">
              <w:rPr>
                <w:rFonts w:ascii="仿宋_GB2312" w:hAnsi="宋体" w:hint="eastAsia"/>
                <w:color w:val="000000" w:themeColor="text1"/>
                <w:sz w:val="24"/>
              </w:rPr>
              <w:t>根据《中国共产党章程》《</w:t>
            </w:r>
            <w:r w:rsidRPr="001D4885">
              <w:rPr>
                <w:rFonts w:ascii="仿宋_GB2312" w:hAnsi="宋体" w:hint="eastAsia"/>
                <w:b/>
                <w:color w:val="000000" w:themeColor="text1"/>
                <w:sz w:val="24"/>
                <w:u w:val="wave"/>
              </w:rPr>
              <w:t>关于在深化国有企业改革中坚持党的领导加强党的建设的若干意见》的相关规定</w:t>
            </w:r>
            <w:r w:rsidRPr="001D4885">
              <w:rPr>
                <w:rFonts w:ascii="仿宋_GB2312" w:hAnsi="宋体" w:hint="eastAsia"/>
                <w:color w:val="000000" w:themeColor="text1"/>
                <w:sz w:val="24"/>
              </w:rPr>
              <w:t>，公司设立中国共产党的基层组织，公司党委发挥领导核心、政治核心作用，把方向、管大局、</w:t>
            </w:r>
            <w:r w:rsidRPr="001D4885">
              <w:rPr>
                <w:rFonts w:ascii="仿宋_GB2312" w:hAnsi="宋体" w:hint="eastAsia"/>
                <w:b/>
                <w:color w:val="000000" w:themeColor="text1"/>
                <w:sz w:val="24"/>
                <w:u w:val="wave"/>
              </w:rPr>
              <w:t>促</w:t>
            </w:r>
            <w:r w:rsidRPr="001D4885">
              <w:rPr>
                <w:rFonts w:ascii="仿宋_GB2312" w:hAnsi="宋体" w:hint="eastAsia"/>
                <w:color w:val="000000" w:themeColor="text1"/>
                <w:sz w:val="24"/>
              </w:rPr>
              <w:t>落实，公司建立党的工作机构，配备足够数量的党务工作人员，保证党组织的工作经费。</w:t>
            </w:r>
          </w:p>
        </w:tc>
      </w:tr>
      <w:tr w:rsidR="00CF7784" w:rsidTr="00E76D72">
        <w:trPr>
          <w:jc w:val="center"/>
        </w:trPr>
        <w:tc>
          <w:tcPr>
            <w:tcW w:w="5103" w:type="dxa"/>
          </w:tcPr>
          <w:p w:rsidR="00CF7784" w:rsidRPr="003E6D03" w:rsidRDefault="00CF7784" w:rsidP="00914ACE">
            <w:pPr>
              <w:spacing w:line="440" w:lineRule="exact"/>
              <w:ind w:firstLineChars="200" w:firstLine="482"/>
              <w:rPr>
                <w:rFonts w:ascii="仿宋_GB2312" w:hAnsi="宋体"/>
                <w:i/>
                <w:color w:val="000000" w:themeColor="text1"/>
                <w:sz w:val="24"/>
              </w:rPr>
            </w:pPr>
            <w:r w:rsidRPr="0047016E">
              <w:rPr>
                <w:rFonts w:ascii="仿宋_GB2312" w:hAnsi="宋体" w:cs="宋体" w:hint="eastAsia"/>
                <w:b/>
                <w:color w:val="000000" w:themeColor="text1"/>
                <w:kern w:val="0"/>
                <w:sz w:val="24"/>
              </w:rPr>
              <w:lastRenderedPageBreak/>
              <w:t>第十二条</w:t>
            </w:r>
            <w:r w:rsidRPr="0047016E">
              <w:rPr>
                <w:rFonts w:ascii="仿宋_GB2312" w:hAnsi="宋体" w:cs="宋体" w:hint="eastAsia"/>
                <w:color w:val="000000" w:themeColor="text1"/>
                <w:kern w:val="0"/>
                <w:sz w:val="24"/>
              </w:rPr>
              <w:t xml:space="preserve">  </w:t>
            </w:r>
            <w:r w:rsidRPr="0047016E">
              <w:rPr>
                <w:rFonts w:ascii="仿宋_GB2312" w:hAnsi="宋体" w:cs="宋体" w:hint="eastAsia"/>
                <w:color w:val="000000" w:themeColor="text1"/>
                <w:kern w:val="0"/>
                <w:sz w:val="24"/>
              </w:rPr>
              <w:t>本章程所称其他高级管理人员是指公司的副总经理、董</w:t>
            </w:r>
            <w:r w:rsidRPr="0047016E">
              <w:rPr>
                <w:rFonts w:ascii="仿宋_GB2312" w:hAnsi="宋体" w:hint="eastAsia"/>
                <w:color w:val="000000" w:themeColor="text1"/>
                <w:sz w:val="24"/>
              </w:rPr>
              <w:t>事会秘书、财务负责人</w:t>
            </w:r>
            <w:r w:rsidRPr="0047016E">
              <w:rPr>
                <w:rFonts w:ascii="仿宋_GB2312" w:hAnsi="宋体" w:hint="eastAsia"/>
                <w:i/>
                <w:color w:val="000000" w:themeColor="text1"/>
                <w:sz w:val="24"/>
              </w:rPr>
              <w:t>。</w:t>
            </w:r>
          </w:p>
        </w:tc>
        <w:tc>
          <w:tcPr>
            <w:tcW w:w="5103" w:type="dxa"/>
          </w:tcPr>
          <w:p w:rsidR="00CF7784" w:rsidRPr="002A37A5" w:rsidRDefault="00CF7784" w:rsidP="00914ACE">
            <w:pPr>
              <w:widowControl/>
              <w:spacing w:line="440" w:lineRule="exact"/>
              <w:ind w:firstLineChars="200" w:firstLine="482"/>
              <w:jc w:val="left"/>
              <w:rPr>
                <w:rFonts w:ascii="仿宋_GB2312" w:hAnsi="宋体"/>
                <w:color w:val="000000" w:themeColor="text1"/>
                <w:sz w:val="24"/>
              </w:rPr>
            </w:pPr>
            <w:r w:rsidRPr="002A37A5">
              <w:rPr>
                <w:rFonts w:ascii="仿宋_GB2312" w:hAnsi="宋体" w:hint="eastAsia"/>
                <w:b/>
                <w:color w:val="000000" w:themeColor="text1"/>
                <w:sz w:val="24"/>
              </w:rPr>
              <w:t>第十二条</w:t>
            </w:r>
            <w:r w:rsidRPr="002A37A5">
              <w:rPr>
                <w:rFonts w:ascii="仿宋_GB2312" w:hAnsi="宋体" w:hint="eastAsia"/>
                <w:b/>
                <w:color w:val="000000" w:themeColor="text1"/>
                <w:sz w:val="24"/>
              </w:rPr>
              <w:t xml:space="preserve"> </w:t>
            </w:r>
            <w:r w:rsidRPr="002A37A5">
              <w:rPr>
                <w:rFonts w:ascii="仿宋_GB2312" w:hAnsi="宋体" w:hint="eastAsia"/>
                <w:color w:val="000000" w:themeColor="text1"/>
                <w:sz w:val="24"/>
              </w:rPr>
              <w:t xml:space="preserve"> </w:t>
            </w:r>
            <w:r w:rsidRPr="002A37A5">
              <w:rPr>
                <w:rFonts w:ascii="仿宋_GB2312" w:hAnsi="宋体" w:hint="eastAsia"/>
                <w:color w:val="000000" w:themeColor="text1"/>
                <w:sz w:val="24"/>
              </w:rPr>
              <w:t>本章程所称其他高级管理人员是指公司的副总经理、董事会秘书、</w:t>
            </w:r>
            <w:r w:rsidRPr="002A37A5">
              <w:rPr>
                <w:rFonts w:ascii="仿宋_GB2312" w:hAnsi="宋体" w:hint="eastAsia"/>
                <w:b/>
                <w:color w:val="000000" w:themeColor="text1"/>
                <w:sz w:val="24"/>
                <w:u w:val="wave"/>
              </w:rPr>
              <w:t>财务总监及经董事会认定的其他</w:t>
            </w:r>
            <w:r w:rsidR="00D64186">
              <w:rPr>
                <w:rFonts w:ascii="仿宋_GB2312" w:hAnsi="宋体" w:hint="eastAsia"/>
                <w:b/>
                <w:color w:val="000000" w:themeColor="text1"/>
                <w:sz w:val="24"/>
                <w:u w:val="wave"/>
              </w:rPr>
              <w:t>高级管理</w:t>
            </w:r>
            <w:r w:rsidRPr="002A37A5">
              <w:rPr>
                <w:rFonts w:ascii="仿宋_GB2312" w:hAnsi="宋体" w:hint="eastAsia"/>
                <w:b/>
                <w:color w:val="000000" w:themeColor="text1"/>
                <w:sz w:val="24"/>
                <w:u w:val="wave"/>
              </w:rPr>
              <w:t>人员</w:t>
            </w:r>
            <w:r w:rsidRPr="002A37A5">
              <w:rPr>
                <w:rFonts w:ascii="仿宋_GB2312" w:hAnsi="宋体" w:hint="eastAsia"/>
                <w:color w:val="000000" w:themeColor="text1"/>
                <w:sz w:val="24"/>
              </w:rPr>
              <w:t>。</w:t>
            </w:r>
          </w:p>
        </w:tc>
      </w:tr>
      <w:tr w:rsidR="00CF7784" w:rsidTr="00E76D72">
        <w:trPr>
          <w:jc w:val="center"/>
        </w:trPr>
        <w:tc>
          <w:tcPr>
            <w:tcW w:w="5103" w:type="dxa"/>
          </w:tcPr>
          <w:p w:rsidR="00CF7784" w:rsidRPr="0047016E" w:rsidRDefault="00CF7784" w:rsidP="00914ACE">
            <w:pPr>
              <w:spacing w:line="440" w:lineRule="exact"/>
              <w:ind w:firstLineChars="200" w:firstLine="482"/>
              <w:rPr>
                <w:rFonts w:ascii="仿宋_GB2312" w:hAnsi="宋体" w:cs="宋体"/>
                <w:b/>
                <w:color w:val="000000" w:themeColor="text1"/>
                <w:kern w:val="0"/>
                <w:sz w:val="24"/>
              </w:rPr>
            </w:pPr>
            <w:r w:rsidRPr="0047016E">
              <w:rPr>
                <w:rFonts w:ascii="仿宋_GB2312" w:hAnsi="宋体" w:hint="eastAsia"/>
                <w:b/>
                <w:color w:val="000000" w:themeColor="text1"/>
                <w:sz w:val="24"/>
              </w:rPr>
              <w:t>第十三条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公司的经营宗旨：积极建设、开发交通量增长潜力大、有较强稳定回报的高等级公路项目，完善东北公路网，促进地区经济发展，提高公司经济效益，给股东以良好的回报</w:t>
            </w:r>
            <w:r w:rsidR="007B0ED6">
              <w:rPr>
                <w:rFonts w:ascii="仿宋_GB2312" w:hAnsi="宋体" w:hint="eastAsia"/>
                <w:color w:val="000000" w:themeColor="text1"/>
                <w:sz w:val="24"/>
              </w:rPr>
              <w:t>。</w:t>
            </w:r>
          </w:p>
        </w:tc>
        <w:tc>
          <w:tcPr>
            <w:tcW w:w="5103" w:type="dxa"/>
          </w:tcPr>
          <w:p w:rsidR="00CF7784" w:rsidRPr="002A37A5" w:rsidRDefault="00CF7784" w:rsidP="00914ACE">
            <w:pPr>
              <w:widowControl/>
              <w:spacing w:line="440" w:lineRule="exact"/>
              <w:ind w:firstLineChars="200" w:firstLine="482"/>
              <w:jc w:val="left"/>
              <w:rPr>
                <w:rFonts w:ascii="仿宋_GB2312" w:hAnsi="宋体"/>
                <w:b/>
                <w:color w:val="000000" w:themeColor="text1"/>
                <w:sz w:val="24"/>
              </w:rPr>
            </w:pPr>
            <w:r w:rsidRPr="0047016E">
              <w:rPr>
                <w:rFonts w:ascii="仿宋_GB2312" w:hAnsi="宋体" w:hint="eastAsia"/>
                <w:b/>
                <w:color w:val="000000" w:themeColor="text1"/>
                <w:sz w:val="24"/>
              </w:rPr>
              <w:t>第十三条</w:t>
            </w:r>
            <w:r>
              <w:rPr>
                <w:rFonts w:ascii="仿宋_GB2312" w:hAnsi="宋体" w:hint="eastAsia"/>
                <w:b/>
                <w:color w:val="000000" w:themeColor="text1"/>
                <w:sz w:val="24"/>
              </w:rPr>
              <w:t xml:space="preserve"> </w:t>
            </w:r>
            <w:r w:rsidRPr="00053786">
              <w:rPr>
                <w:rFonts w:ascii="仿宋_GB2312" w:hAnsi="宋体" w:hint="eastAsia"/>
                <w:b/>
                <w:color w:val="000000" w:themeColor="text1"/>
                <w:sz w:val="24"/>
                <w:u w:val="wave"/>
              </w:rPr>
              <w:t>以市场化为引领，以可持续发展为主线，以高速公路运营服务为核心，充分利用资本市场及各种资源，拓展相关领域产业发展，积极履行社会责任，持续提升股东价值</w:t>
            </w:r>
            <w:r>
              <w:rPr>
                <w:rFonts w:ascii="仿宋_GB2312" w:hAnsi="宋体" w:hint="eastAsia"/>
                <w:b/>
                <w:color w:val="000000" w:themeColor="text1"/>
                <w:sz w:val="24"/>
              </w:rPr>
              <w:t>。</w:t>
            </w:r>
          </w:p>
        </w:tc>
      </w:tr>
      <w:tr w:rsidR="00CF7784" w:rsidTr="00E76D72">
        <w:trPr>
          <w:jc w:val="center"/>
        </w:trPr>
        <w:tc>
          <w:tcPr>
            <w:tcW w:w="5103" w:type="dxa"/>
          </w:tcPr>
          <w:p w:rsidR="00CF7784" w:rsidRPr="0047016E" w:rsidRDefault="00CF7784" w:rsidP="00914ACE">
            <w:pPr>
              <w:spacing w:line="440" w:lineRule="exact"/>
              <w:ind w:firstLineChars="200" w:firstLine="482"/>
              <w:rPr>
                <w:rFonts w:ascii="仿宋_GB2312" w:hAnsi="宋体" w:cs="宋体"/>
                <w:color w:val="000000" w:themeColor="text1"/>
                <w:kern w:val="0"/>
                <w:sz w:val="24"/>
              </w:rPr>
            </w:pPr>
            <w:r w:rsidRPr="0047016E">
              <w:rPr>
                <w:rFonts w:ascii="仿宋_GB2312" w:hAnsi="宋体" w:cs="宋体" w:hint="eastAsia"/>
                <w:b/>
                <w:color w:val="000000" w:themeColor="text1"/>
                <w:kern w:val="0"/>
                <w:sz w:val="24"/>
              </w:rPr>
              <w:t>第十九条</w:t>
            </w:r>
            <w:r w:rsidRPr="0047016E">
              <w:rPr>
                <w:rFonts w:ascii="仿宋_GB2312" w:hAnsi="宋体" w:cs="宋体" w:hint="eastAsia"/>
                <w:color w:val="000000" w:themeColor="text1"/>
                <w:kern w:val="0"/>
                <w:sz w:val="24"/>
              </w:rPr>
              <w:t xml:space="preserve">  </w:t>
            </w:r>
            <w:r w:rsidRPr="0047016E">
              <w:rPr>
                <w:rFonts w:ascii="仿宋_GB2312" w:hAnsi="宋体" w:cs="宋体" w:hint="eastAsia"/>
                <w:color w:val="000000" w:themeColor="text1"/>
                <w:kern w:val="0"/>
                <w:sz w:val="24"/>
              </w:rPr>
              <w:t>公司经批准发行的普通股总数为</w:t>
            </w:r>
            <w:r w:rsidRPr="0047016E">
              <w:rPr>
                <w:rFonts w:ascii="仿宋_GB2312" w:hAnsi="宋体" w:cs="宋体" w:hint="eastAsia"/>
                <w:color w:val="000000" w:themeColor="text1"/>
                <w:kern w:val="0"/>
                <w:sz w:val="24"/>
              </w:rPr>
              <w:t>1,315,878,571</w:t>
            </w:r>
            <w:r w:rsidRPr="0047016E">
              <w:rPr>
                <w:rFonts w:ascii="仿宋_GB2312" w:hAnsi="宋体" w:cs="宋体" w:hint="eastAsia"/>
                <w:color w:val="000000" w:themeColor="text1"/>
                <w:kern w:val="0"/>
                <w:sz w:val="24"/>
              </w:rPr>
              <w:t>股，公司主要股东持股数及占公司股本总额的比例分别为：</w:t>
            </w:r>
          </w:p>
          <w:p w:rsidR="00CF7784" w:rsidRPr="0047016E"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（一）黑龙江省高速公路集团公司持有</w:t>
            </w:r>
            <w:r w:rsidRPr="0047016E">
              <w:rPr>
                <w:rFonts w:ascii="仿宋_GB2312" w:hAnsi="宋体" w:hint="eastAsia"/>
                <w:color w:val="000000" w:themeColor="text1"/>
                <w:sz w:val="24"/>
              </w:rPr>
              <w:t>440,482,178</w:t>
            </w:r>
            <w:r w:rsidRPr="0047016E">
              <w:rPr>
                <w:rFonts w:ascii="仿宋_GB2312" w:hAnsi="宋体" w:cs="宋体" w:hint="eastAsia"/>
                <w:color w:val="000000" w:themeColor="text1"/>
                <w:kern w:val="0"/>
                <w:sz w:val="24"/>
              </w:rPr>
              <w:t>股，占公司股本总额的</w:t>
            </w:r>
            <w:r w:rsidRPr="0047016E">
              <w:rPr>
                <w:rFonts w:ascii="仿宋_GB2312" w:hAnsi="宋体" w:hint="eastAsia"/>
                <w:color w:val="000000" w:themeColor="text1"/>
                <w:sz w:val="24"/>
              </w:rPr>
              <w:t>33.48</w:t>
            </w:r>
            <w:r w:rsidRPr="0047016E">
              <w:rPr>
                <w:rFonts w:ascii="仿宋_GB2312" w:hAnsi="宋体" w:cs="宋体" w:hint="eastAsia"/>
                <w:color w:val="000000" w:themeColor="text1"/>
                <w:kern w:val="0"/>
                <w:sz w:val="24"/>
              </w:rPr>
              <w:t>%</w:t>
            </w:r>
            <w:r w:rsidRPr="0047016E">
              <w:rPr>
                <w:rFonts w:ascii="仿宋_GB2312" w:hAnsi="宋体" w:cs="宋体" w:hint="eastAsia"/>
                <w:color w:val="000000" w:themeColor="text1"/>
                <w:kern w:val="0"/>
                <w:sz w:val="24"/>
              </w:rPr>
              <w:t>；</w:t>
            </w:r>
          </w:p>
          <w:p w:rsidR="00CF7784" w:rsidRPr="0047016E" w:rsidRDefault="00CF7784" w:rsidP="00914ACE">
            <w:pPr>
              <w:spacing w:line="440" w:lineRule="exact"/>
              <w:ind w:firstLineChars="200" w:firstLine="480"/>
              <w:rPr>
                <w:rFonts w:ascii="仿宋_GB2312" w:hAnsi="宋体"/>
                <w:color w:val="000000" w:themeColor="text1"/>
                <w:sz w:val="24"/>
              </w:rPr>
            </w:pPr>
            <w:r w:rsidRPr="0047016E">
              <w:rPr>
                <w:rFonts w:ascii="仿宋_GB2312" w:hAnsi="宋体" w:hint="eastAsia"/>
                <w:color w:val="000000" w:themeColor="text1"/>
                <w:sz w:val="24"/>
              </w:rPr>
              <w:t>（二）黑龙江元龙景</w:t>
            </w:r>
            <w:proofErr w:type="gramStart"/>
            <w:r w:rsidRPr="0047016E">
              <w:rPr>
                <w:rFonts w:ascii="仿宋_GB2312" w:hAnsi="宋体" w:hint="eastAsia"/>
                <w:color w:val="000000" w:themeColor="text1"/>
                <w:sz w:val="24"/>
              </w:rPr>
              <w:t>运投资</w:t>
            </w:r>
            <w:proofErr w:type="gramEnd"/>
            <w:r w:rsidRPr="0047016E">
              <w:rPr>
                <w:rFonts w:ascii="仿宋_GB2312" w:hAnsi="宋体" w:hint="eastAsia"/>
                <w:color w:val="000000" w:themeColor="text1"/>
                <w:sz w:val="24"/>
              </w:rPr>
              <w:t>管理合伙企业（有限合伙）持有</w:t>
            </w:r>
            <w:r w:rsidRPr="0047016E">
              <w:rPr>
                <w:rFonts w:ascii="仿宋_GB2312" w:hAnsi="宋体" w:hint="eastAsia"/>
                <w:color w:val="000000" w:themeColor="text1"/>
                <w:sz w:val="24"/>
              </w:rPr>
              <w:t>246,000,000</w:t>
            </w:r>
            <w:r w:rsidRPr="0047016E">
              <w:rPr>
                <w:rFonts w:ascii="仿宋_GB2312" w:hAnsi="宋体" w:hint="eastAsia"/>
                <w:color w:val="000000" w:themeColor="text1"/>
                <w:sz w:val="24"/>
              </w:rPr>
              <w:t>股，占公司股本总额的</w:t>
            </w:r>
            <w:r w:rsidRPr="0047016E">
              <w:rPr>
                <w:rFonts w:ascii="仿宋_GB2312" w:hAnsi="宋体" w:hint="eastAsia"/>
                <w:color w:val="000000" w:themeColor="text1"/>
                <w:sz w:val="24"/>
              </w:rPr>
              <w:t>18.69%</w:t>
            </w:r>
            <w:r w:rsidRPr="0047016E">
              <w:rPr>
                <w:rFonts w:ascii="仿宋_GB2312" w:hAnsi="宋体" w:hint="eastAsia"/>
                <w:color w:val="000000" w:themeColor="text1"/>
                <w:sz w:val="24"/>
              </w:rPr>
              <w:t>；</w:t>
            </w:r>
          </w:p>
          <w:p w:rsidR="00CF7784" w:rsidRPr="0047016E"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w:t>
            </w:r>
            <w:r w:rsidRPr="0047016E">
              <w:rPr>
                <w:rFonts w:ascii="仿宋_GB2312" w:hAnsi="宋体" w:hint="eastAsia"/>
                <w:color w:val="000000" w:themeColor="text1"/>
                <w:sz w:val="24"/>
              </w:rPr>
              <w:t>三</w:t>
            </w:r>
            <w:r w:rsidRPr="0047016E">
              <w:rPr>
                <w:rFonts w:ascii="仿宋_GB2312" w:hAnsi="宋体" w:cs="宋体" w:hint="eastAsia"/>
                <w:color w:val="000000" w:themeColor="text1"/>
                <w:kern w:val="0"/>
                <w:sz w:val="24"/>
              </w:rPr>
              <w:t>）招商局公路网络科技控股股份有限公司持有</w:t>
            </w:r>
            <w:r w:rsidRPr="0047016E">
              <w:rPr>
                <w:rFonts w:ascii="仿宋_GB2312" w:hAnsi="宋体" w:cs="宋体" w:hint="eastAsia"/>
                <w:color w:val="000000" w:themeColor="text1"/>
                <w:kern w:val="0"/>
                <w:sz w:val="24"/>
              </w:rPr>
              <w:t>217,396,393</w:t>
            </w:r>
            <w:r w:rsidRPr="0047016E">
              <w:rPr>
                <w:rFonts w:ascii="仿宋_GB2312" w:hAnsi="宋体" w:cs="宋体" w:hint="eastAsia"/>
                <w:color w:val="000000" w:themeColor="text1"/>
                <w:kern w:val="0"/>
                <w:sz w:val="24"/>
              </w:rPr>
              <w:t>股，占公司股本总额的</w:t>
            </w:r>
            <w:r w:rsidRPr="0047016E">
              <w:rPr>
                <w:rFonts w:ascii="仿宋_GB2312" w:hAnsi="宋体" w:cs="宋体" w:hint="eastAsia"/>
                <w:color w:val="000000" w:themeColor="text1"/>
                <w:kern w:val="0"/>
                <w:sz w:val="24"/>
              </w:rPr>
              <w:t>16.52%</w:t>
            </w:r>
            <w:r w:rsidRPr="0047016E">
              <w:rPr>
                <w:rFonts w:ascii="仿宋_GB2312" w:hAnsi="宋体" w:cs="宋体" w:hint="eastAsia"/>
                <w:color w:val="000000" w:themeColor="text1"/>
                <w:kern w:val="0"/>
                <w:sz w:val="24"/>
              </w:rPr>
              <w:t>；</w:t>
            </w:r>
          </w:p>
          <w:p w:rsidR="00CF7784" w:rsidRPr="0047016E"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w:t>
            </w:r>
            <w:r w:rsidRPr="0047016E">
              <w:rPr>
                <w:rFonts w:ascii="仿宋_GB2312" w:hAnsi="宋体" w:hint="eastAsia"/>
                <w:color w:val="000000" w:themeColor="text1"/>
                <w:sz w:val="24"/>
              </w:rPr>
              <w:t>四</w:t>
            </w:r>
            <w:r w:rsidRPr="0047016E">
              <w:rPr>
                <w:rFonts w:ascii="仿宋_GB2312" w:hAnsi="宋体" w:cs="宋体" w:hint="eastAsia"/>
                <w:color w:val="000000" w:themeColor="text1"/>
                <w:kern w:val="0"/>
                <w:sz w:val="24"/>
              </w:rPr>
              <w:t>）社会流通股股东持有</w:t>
            </w:r>
            <w:r w:rsidRPr="0047016E">
              <w:rPr>
                <w:rFonts w:ascii="仿宋_GB2312" w:hAnsi="宋体" w:cs="宋体" w:hint="eastAsia"/>
                <w:color w:val="000000" w:themeColor="text1"/>
                <w:kern w:val="0"/>
                <w:sz w:val="24"/>
              </w:rPr>
              <w:t>412,000,000</w:t>
            </w:r>
            <w:r w:rsidRPr="0047016E">
              <w:rPr>
                <w:rFonts w:ascii="仿宋_GB2312" w:hAnsi="宋体" w:cs="宋体" w:hint="eastAsia"/>
                <w:color w:val="000000" w:themeColor="text1"/>
                <w:kern w:val="0"/>
                <w:sz w:val="24"/>
              </w:rPr>
              <w:t>股，占公司股本总额的</w:t>
            </w:r>
            <w:r w:rsidRPr="0047016E">
              <w:rPr>
                <w:rFonts w:ascii="仿宋_GB2312" w:hAnsi="宋体" w:cs="宋体" w:hint="eastAsia"/>
                <w:color w:val="000000" w:themeColor="text1"/>
                <w:kern w:val="0"/>
                <w:sz w:val="24"/>
              </w:rPr>
              <w:t>31.31%</w:t>
            </w:r>
            <w:r w:rsidRPr="0047016E">
              <w:rPr>
                <w:rFonts w:ascii="仿宋_GB2312" w:hAnsi="宋体" w:cs="宋体" w:hint="eastAsia"/>
                <w:color w:val="000000" w:themeColor="text1"/>
                <w:kern w:val="0"/>
                <w:sz w:val="24"/>
              </w:rPr>
              <w:t>。</w:t>
            </w:r>
          </w:p>
          <w:p w:rsidR="00CF7784" w:rsidRPr="003E6D03" w:rsidRDefault="00CF7784" w:rsidP="00914ACE">
            <w:pPr>
              <w:spacing w:line="440" w:lineRule="exact"/>
              <w:ind w:firstLineChars="200" w:firstLine="482"/>
              <w:rPr>
                <w:rFonts w:ascii="仿宋_GB2312" w:hAnsi="宋体" w:cs="宋体"/>
                <w:b/>
                <w:color w:val="000000" w:themeColor="text1"/>
                <w:kern w:val="0"/>
                <w:sz w:val="24"/>
              </w:rPr>
            </w:pPr>
          </w:p>
        </w:tc>
        <w:tc>
          <w:tcPr>
            <w:tcW w:w="5103" w:type="dxa"/>
          </w:tcPr>
          <w:p w:rsidR="00CF7784" w:rsidRPr="003E6D03" w:rsidRDefault="00CF7784" w:rsidP="00914ACE">
            <w:pPr>
              <w:spacing w:line="440" w:lineRule="exact"/>
              <w:ind w:firstLineChars="200" w:firstLine="482"/>
              <w:rPr>
                <w:rFonts w:ascii="仿宋_GB2312" w:hAnsi="宋体" w:cs="宋体"/>
                <w:color w:val="000000" w:themeColor="text1"/>
                <w:kern w:val="0"/>
                <w:sz w:val="24"/>
                <w:szCs w:val="24"/>
                <w:highlight w:val="cyan"/>
              </w:rPr>
            </w:pPr>
            <w:r w:rsidRPr="003E6D03">
              <w:rPr>
                <w:rFonts w:ascii="仿宋_GB2312" w:hAnsi="宋体" w:cs="宋体" w:hint="eastAsia"/>
                <w:b/>
                <w:color w:val="000000" w:themeColor="text1"/>
                <w:kern w:val="0"/>
                <w:sz w:val="24"/>
                <w:szCs w:val="24"/>
              </w:rPr>
              <w:t>第十九条</w:t>
            </w:r>
            <w:r w:rsidRPr="003E6D03">
              <w:rPr>
                <w:rFonts w:ascii="仿宋_GB2312" w:hAnsi="宋体" w:cs="宋体" w:hint="eastAsia"/>
                <w:color w:val="000000" w:themeColor="text1"/>
                <w:kern w:val="0"/>
                <w:sz w:val="24"/>
                <w:szCs w:val="24"/>
              </w:rPr>
              <w:t xml:space="preserve">  </w:t>
            </w:r>
            <w:r w:rsidRPr="003E6D03">
              <w:rPr>
                <w:rFonts w:ascii="仿宋_GB2312" w:hAnsi="宋体" w:cs="宋体" w:hint="eastAsia"/>
                <w:color w:val="000000" w:themeColor="text1"/>
                <w:kern w:val="0"/>
                <w:sz w:val="24"/>
                <w:szCs w:val="24"/>
              </w:rPr>
              <w:t>公司经批准发行的普通股总数为</w:t>
            </w:r>
            <w:r w:rsidRPr="003E6D03">
              <w:rPr>
                <w:rFonts w:ascii="仿宋_GB2312" w:hAnsi="宋体" w:cs="宋体" w:hint="eastAsia"/>
                <w:color w:val="000000" w:themeColor="text1"/>
                <w:kern w:val="0"/>
                <w:sz w:val="24"/>
                <w:szCs w:val="24"/>
              </w:rPr>
              <w:t>1,315,878,571</w:t>
            </w:r>
            <w:r w:rsidRPr="003E6D03">
              <w:rPr>
                <w:rFonts w:ascii="仿宋_GB2312" w:hAnsi="宋体" w:cs="宋体" w:hint="eastAsia"/>
                <w:color w:val="000000" w:themeColor="text1"/>
                <w:kern w:val="0"/>
                <w:sz w:val="24"/>
                <w:szCs w:val="24"/>
              </w:rPr>
              <w:t>股，公司主要股东持股数及占公司股本总额的比例分别为：</w:t>
            </w:r>
          </w:p>
          <w:p w:rsidR="00CF7784" w:rsidRPr="003E6D03" w:rsidRDefault="00CF7784" w:rsidP="00914ACE">
            <w:pPr>
              <w:spacing w:line="440" w:lineRule="exact"/>
              <w:ind w:firstLineChars="200" w:firstLine="480"/>
              <w:rPr>
                <w:rFonts w:ascii="仿宋_GB2312" w:hAnsi="宋体" w:cs="宋体"/>
                <w:color w:val="000000" w:themeColor="text1"/>
                <w:kern w:val="0"/>
                <w:sz w:val="24"/>
                <w:szCs w:val="24"/>
              </w:rPr>
            </w:pPr>
            <w:r w:rsidRPr="003E6D03">
              <w:rPr>
                <w:rFonts w:ascii="仿宋_GB2312" w:hAnsi="宋体" w:cs="宋体" w:hint="eastAsia"/>
                <w:color w:val="000000" w:themeColor="text1"/>
                <w:kern w:val="0"/>
                <w:sz w:val="24"/>
                <w:szCs w:val="24"/>
              </w:rPr>
              <w:t>（一）黑龙江省高速公路集团</w:t>
            </w:r>
            <w:r w:rsidRPr="003E6D03">
              <w:rPr>
                <w:rFonts w:ascii="仿宋_GB2312" w:hAnsi="宋体" w:hint="eastAsia"/>
                <w:b/>
                <w:color w:val="000000" w:themeColor="text1"/>
                <w:sz w:val="24"/>
                <w:u w:val="wave"/>
              </w:rPr>
              <w:t>有限</w:t>
            </w:r>
            <w:r w:rsidRPr="003E6D03">
              <w:rPr>
                <w:rFonts w:ascii="仿宋_GB2312" w:hAnsi="宋体" w:cs="宋体" w:hint="eastAsia"/>
                <w:color w:val="000000" w:themeColor="text1"/>
                <w:kern w:val="0"/>
                <w:sz w:val="24"/>
                <w:szCs w:val="24"/>
              </w:rPr>
              <w:t>公司持有</w:t>
            </w:r>
            <w:r w:rsidRPr="003E6D03">
              <w:rPr>
                <w:rFonts w:ascii="仿宋_GB2312" w:hAnsi="宋体" w:hint="eastAsia"/>
                <w:color w:val="000000" w:themeColor="text1"/>
                <w:sz w:val="24"/>
                <w:szCs w:val="24"/>
              </w:rPr>
              <w:t>440,482,178</w:t>
            </w:r>
            <w:r w:rsidRPr="003E6D03">
              <w:rPr>
                <w:rFonts w:ascii="仿宋_GB2312" w:hAnsi="宋体" w:cs="宋体" w:hint="eastAsia"/>
                <w:color w:val="000000" w:themeColor="text1"/>
                <w:kern w:val="0"/>
                <w:sz w:val="24"/>
                <w:szCs w:val="24"/>
              </w:rPr>
              <w:t>股，占公司股本总额的</w:t>
            </w:r>
            <w:r w:rsidRPr="003E6D03">
              <w:rPr>
                <w:rFonts w:ascii="仿宋_GB2312" w:hAnsi="宋体" w:hint="eastAsia"/>
                <w:color w:val="000000" w:themeColor="text1"/>
                <w:sz w:val="24"/>
                <w:szCs w:val="24"/>
              </w:rPr>
              <w:t>33.48</w:t>
            </w:r>
            <w:r w:rsidRPr="003E6D03">
              <w:rPr>
                <w:rFonts w:ascii="仿宋_GB2312" w:hAnsi="宋体" w:cs="宋体" w:hint="eastAsia"/>
                <w:color w:val="000000" w:themeColor="text1"/>
                <w:kern w:val="0"/>
                <w:sz w:val="24"/>
                <w:szCs w:val="24"/>
              </w:rPr>
              <w:t>%</w:t>
            </w:r>
            <w:r w:rsidRPr="003E6D03">
              <w:rPr>
                <w:rFonts w:ascii="仿宋_GB2312" w:hAnsi="宋体" w:cs="宋体" w:hint="eastAsia"/>
                <w:color w:val="000000" w:themeColor="text1"/>
                <w:kern w:val="0"/>
                <w:sz w:val="24"/>
                <w:szCs w:val="24"/>
              </w:rPr>
              <w:t>；</w:t>
            </w:r>
          </w:p>
          <w:p w:rsidR="00CF7784" w:rsidRPr="003E6D03" w:rsidRDefault="00CF7784" w:rsidP="00914ACE">
            <w:pPr>
              <w:spacing w:line="440" w:lineRule="exact"/>
              <w:ind w:firstLineChars="200" w:firstLine="480"/>
              <w:rPr>
                <w:rFonts w:ascii="仿宋_GB2312" w:hAnsi="宋体" w:cs="宋体"/>
                <w:color w:val="000000" w:themeColor="text1"/>
                <w:kern w:val="0"/>
                <w:sz w:val="24"/>
                <w:szCs w:val="24"/>
              </w:rPr>
            </w:pPr>
            <w:r w:rsidRPr="003E6D03">
              <w:rPr>
                <w:rFonts w:ascii="仿宋_GB2312" w:hAnsi="宋体" w:hint="eastAsia"/>
                <w:color w:val="000000" w:themeColor="text1"/>
                <w:sz w:val="24"/>
                <w:szCs w:val="24"/>
              </w:rPr>
              <w:t>（二）</w:t>
            </w:r>
            <w:r w:rsidRPr="003E6D03">
              <w:rPr>
                <w:rFonts w:ascii="仿宋_GB2312" w:hAnsi="宋体" w:cs="宋体" w:hint="eastAsia"/>
                <w:color w:val="000000" w:themeColor="text1"/>
                <w:kern w:val="0"/>
                <w:sz w:val="24"/>
                <w:szCs w:val="24"/>
              </w:rPr>
              <w:t>招商局公路网络科技控股股份有限公司持有</w:t>
            </w:r>
            <w:r w:rsidRPr="003E6D03">
              <w:rPr>
                <w:rFonts w:ascii="仿宋_GB2312" w:hAnsi="宋体" w:cs="宋体" w:hint="eastAsia"/>
                <w:color w:val="000000" w:themeColor="text1"/>
                <w:kern w:val="0"/>
                <w:sz w:val="24"/>
                <w:szCs w:val="24"/>
              </w:rPr>
              <w:t>217,396,393</w:t>
            </w:r>
            <w:r w:rsidRPr="003E6D03">
              <w:rPr>
                <w:rFonts w:ascii="仿宋_GB2312" w:hAnsi="宋体" w:cs="宋体" w:hint="eastAsia"/>
                <w:color w:val="000000" w:themeColor="text1"/>
                <w:kern w:val="0"/>
                <w:sz w:val="24"/>
                <w:szCs w:val="24"/>
              </w:rPr>
              <w:t>股，占公司股本总额的</w:t>
            </w:r>
            <w:r w:rsidRPr="003E6D03">
              <w:rPr>
                <w:rFonts w:ascii="仿宋_GB2312" w:hAnsi="宋体" w:cs="宋体" w:hint="eastAsia"/>
                <w:color w:val="000000" w:themeColor="text1"/>
                <w:kern w:val="0"/>
                <w:sz w:val="24"/>
                <w:szCs w:val="24"/>
              </w:rPr>
              <w:t>16.52%</w:t>
            </w:r>
            <w:r w:rsidRPr="003E6D03">
              <w:rPr>
                <w:rFonts w:ascii="仿宋_GB2312" w:hAnsi="宋体" w:cs="宋体" w:hint="eastAsia"/>
                <w:color w:val="000000" w:themeColor="text1"/>
                <w:kern w:val="0"/>
                <w:sz w:val="24"/>
                <w:szCs w:val="24"/>
              </w:rPr>
              <w:t>；</w:t>
            </w:r>
          </w:p>
          <w:p w:rsidR="00CF7784" w:rsidRPr="003E6D03" w:rsidRDefault="00CF7784" w:rsidP="00914ACE">
            <w:pPr>
              <w:spacing w:line="440" w:lineRule="exact"/>
              <w:ind w:firstLineChars="200" w:firstLine="480"/>
              <w:rPr>
                <w:rFonts w:ascii="仿宋_GB2312" w:hAnsi="宋体"/>
                <w:color w:val="000000" w:themeColor="text1"/>
                <w:sz w:val="24"/>
                <w:szCs w:val="24"/>
              </w:rPr>
            </w:pPr>
            <w:r w:rsidRPr="003E6D03">
              <w:rPr>
                <w:rFonts w:ascii="仿宋_GB2312" w:hAnsi="宋体" w:cs="宋体" w:hint="eastAsia"/>
                <w:color w:val="000000" w:themeColor="text1"/>
                <w:kern w:val="0"/>
                <w:sz w:val="24"/>
                <w:szCs w:val="24"/>
              </w:rPr>
              <w:t>（</w:t>
            </w:r>
            <w:r w:rsidRPr="003E6D03">
              <w:rPr>
                <w:rFonts w:ascii="仿宋_GB2312" w:hAnsi="宋体" w:hint="eastAsia"/>
                <w:color w:val="000000" w:themeColor="text1"/>
                <w:sz w:val="24"/>
                <w:szCs w:val="24"/>
              </w:rPr>
              <w:t>三</w:t>
            </w:r>
            <w:r w:rsidRPr="003E6D03">
              <w:rPr>
                <w:rFonts w:ascii="仿宋_GB2312" w:hAnsi="宋体" w:cs="宋体" w:hint="eastAsia"/>
                <w:color w:val="000000" w:themeColor="text1"/>
                <w:kern w:val="0"/>
                <w:sz w:val="24"/>
                <w:szCs w:val="24"/>
              </w:rPr>
              <w:t>）</w:t>
            </w:r>
            <w:r w:rsidRPr="003E6D03">
              <w:rPr>
                <w:rFonts w:ascii="仿宋_GB2312" w:hAnsi="宋体" w:hint="eastAsia"/>
                <w:color w:val="000000" w:themeColor="text1"/>
                <w:sz w:val="24"/>
                <w:szCs w:val="24"/>
              </w:rPr>
              <w:t>黑龙江元龙景</w:t>
            </w:r>
            <w:proofErr w:type="gramStart"/>
            <w:r w:rsidRPr="003E6D03">
              <w:rPr>
                <w:rFonts w:ascii="仿宋_GB2312" w:hAnsi="宋体" w:hint="eastAsia"/>
                <w:color w:val="000000" w:themeColor="text1"/>
                <w:sz w:val="24"/>
                <w:szCs w:val="24"/>
              </w:rPr>
              <w:t>运投资</w:t>
            </w:r>
            <w:proofErr w:type="gramEnd"/>
            <w:r w:rsidRPr="003E6D03">
              <w:rPr>
                <w:rFonts w:ascii="仿宋_GB2312" w:hAnsi="宋体" w:hint="eastAsia"/>
                <w:color w:val="000000" w:themeColor="text1"/>
                <w:sz w:val="24"/>
                <w:szCs w:val="24"/>
              </w:rPr>
              <w:t>管理合伙企业（有限合伙）持有</w:t>
            </w:r>
            <w:r w:rsidRPr="003E6D03">
              <w:rPr>
                <w:rFonts w:ascii="仿宋_GB2312" w:hAnsi="宋体" w:hint="eastAsia"/>
                <w:b/>
                <w:color w:val="000000" w:themeColor="text1"/>
                <w:sz w:val="24"/>
                <w:u w:val="wave"/>
              </w:rPr>
              <w:t xml:space="preserve"> 131,000,000</w:t>
            </w:r>
            <w:r w:rsidRPr="003E6D03">
              <w:rPr>
                <w:rFonts w:ascii="仿宋_GB2312" w:hAnsi="宋体" w:hint="eastAsia"/>
                <w:b/>
                <w:color w:val="000000" w:themeColor="text1"/>
                <w:sz w:val="24"/>
                <w:u w:val="wave"/>
              </w:rPr>
              <w:t>股，占公司股本总额的</w:t>
            </w:r>
            <w:r w:rsidRPr="003E6D03">
              <w:rPr>
                <w:rFonts w:ascii="仿宋_GB2312" w:hAnsi="宋体" w:hint="eastAsia"/>
                <w:b/>
                <w:color w:val="000000" w:themeColor="text1"/>
                <w:sz w:val="24"/>
                <w:u w:val="wave"/>
              </w:rPr>
              <w:t xml:space="preserve"> 9.9</w:t>
            </w:r>
            <w:r w:rsidR="003A763F">
              <w:rPr>
                <w:rFonts w:ascii="仿宋_GB2312" w:hAnsi="宋体" w:hint="eastAsia"/>
                <w:b/>
                <w:color w:val="000000" w:themeColor="text1"/>
                <w:sz w:val="24"/>
                <w:u w:val="wave"/>
              </w:rPr>
              <w:t>6</w:t>
            </w:r>
            <w:r w:rsidRPr="003E6D03">
              <w:rPr>
                <w:rFonts w:ascii="仿宋_GB2312" w:hAnsi="宋体" w:hint="eastAsia"/>
                <w:b/>
                <w:color w:val="000000" w:themeColor="text1"/>
                <w:sz w:val="24"/>
                <w:u w:val="wave"/>
              </w:rPr>
              <w:t>%</w:t>
            </w:r>
            <w:r w:rsidRPr="003E6D03">
              <w:rPr>
                <w:rFonts w:ascii="仿宋_GB2312" w:hAnsi="宋体" w:hint="eastAsia"/>
                <w:color w:val="000000" w:themeColor="text1"/>
                <w:sz w:val="24"/>
                <w:szCs w:val="24"/>
              </w:rPr>
              <w:t>；</w:t>
            </w:r>
          </w:p>
          <w:p w:rsidR="00CF7784" w:rsidRPr="003E6D03" w:rsidRDefault="00CF7784" w:rsidP="00914ACE">
            <w:pPr>
              <w:spacing w:line="440" w:lineRule="exact"/>
              <w:ind w:firstLineChars="200" w:firstLine="482"/>
              <w:rPr>
                <w:rFonts w:ascii="仿宋_GB2312" w:hAnsi="宋体" w:cs="宋体"/>
                <w:color w:val="000000"/>
                <w:kern w:val="0"/>
                <w:sz w:val="24"/>
                <w:szCs w:val="24"/>
              </w:rPr>
            </w:pPr>
            <w:r w:rsidRPr="003E6D03">
              <w:rPr>
                <w:rFonts w:ascii="仿宋_GB2312" w:hAnsi="宋体" w:hint="eastAsia"/>
                <w:b/>
                <w:color w:val="000000" w:themeColor="text1"/>
                <w:sz w:val="24"/>
                <w:u w:val="wave"/>
              </w:rPr>
              <w:t>（四）</w:t>
            </w:r>
            <w:bookmarkStart w:id="0" w:name="_Hlk46402776"/>
            <w:r w:rsidRPr="003E6D03">
              <w:rPr>
                <w:rFonts w:ascii="仿宋_GB2312" w:hAnsi="宋体" w:hint="eastAsia"/>
                <w:b/>
                <w:color w:val="000000" w:themeColor="text1"/>
                <w:sz w:val="24"/>
                <w:u w:val="wave"/>
              </w:rPr>
              <w:t>广州</w:t>
            </w:r>
            <w:proofErr w:type="gramStart"/>
            <w:r w:rsidRPr="003E6D03">
              <w:rPr>
                <w:rFonts w:ascii="仿宋_GB2312" w:hAnsi="宋体" w:hint="eastAsia"/>
                <w:b/>
                <w:color w:val="000000" w:themeColor="text1"/>
                <w:sz w:val="24"/>
                <w:u w:val="wave"/>
              </w:rPr>
              <w:t>辰松投资</w:t>
            </w:r>
            <w:proofErr w:type="gramEnd"/>
            <w:r w:rsidRPr="003E6D03">
              <w:rPr>
                <w:rFonts w:ascii="仿宋_GB2312" w:hAnsi="宋体" w:hint="eastAsia"/>
                <w:b/>
                <w:color w:val="000000" w:themeColor="text1"/>
                <w:sz w:val="24"/>
                <w:u w:val="wave"/>
              </w:rPr>
              <w:t>合伙企业（有限合伙）持有</w:t>
            </w:r>
            <w:r w:rsidRPr="003E6D03">
              <w:rPr>
                <w:rFonts w:ascii="仿宋_GB2312" w:hAnsi="宋体"/>
                <w:b/>
                <w:color w:val="000000" w:themeColor="text1"/>
                <w:sz w:val="24"/>
                <w:u w:val="wave"/>
              </w:rPr>
              <w:t>115,000,000</w:t>
            </w:r>
            <w:bookmarkEnd w:id="0"/>
            <w:r w:rsidRPr="003E6D03">
              <w:rPr>
                <w:rFonts w:ascii="仿宋_GB2312" w:hAnsi="宋体" w:hint="eastAsia"/>
                <w:b/>
                <w:color w:val="000000" w:themeColor="text1"/>
                <w:sz w:val="24"/>
                <w:u w:val="wave"/>
              </w:rPr>
              <w:t>股，占公司股本总额的</w:t>
            </w:r>
            <w:r w:rsidRPr="003E6D03">
              <w:rPr>
                <w:rFonts w:ascii="仿宋_GB2312" w:hAnsi="宋体"/>
                <w:b/>
                <w:color w:val="000000" w:themeColor="text1"/>
                <w:sz w:val="24"/>
                <w:u w:val="wave"/>
              </w:rPr>
              <w:t>8.74%</w:t>
            </w:r>
            <w:r w:rsidR="00E041E9">
              <w:rPr>
                <w:rFonts w:ascii="仿宋_GB2312" w:hAnsi="宋体" w:hint="eastAsia"/>
                <w:b/>
                <w:color w:val="000000" w:themeColor="text1"/>
                <w:sz w:val="24"/>
                <w:u w:val="wave"/>
              </w:rPr>
              <w:t>；</w:t>
            </w:r>
          </w:p>
          <w:p w:rsidR="00CF7784" w:rsidRPr="003E6D03" w:rsidRDefault="00CF7784" w:rsidP="003A763F">
            <w:pPr>
              <w:spacing w:line="440" w:lineRule="exact"/>
              <w:ind w:firstLineChars="200" w:firstLine="480"/>
              <w:rPr>
                <w:rFonts w:ascii="仿宋_GB2312" w:hAnsi="宋体" w:cs="宋体"/>
                <w:color w:val="000000" w:themeColor="text1"/>
                <w:kern w:val="0"/>
                <w:sz w:val="24"/>
                <w:szCs w:val="24"/>
              </w:rPr>
            </w:pPr>
            <w:r w:rsidRPr="003E6D03">
              <w:rPr>
                <w:rFonts w:ascii="仿宋_GB2312" w:hAnsi="宋体" w:cs="宋体" w:hint="eastAsia"/>
                <w:color w:val="000000" w:themeColor="text1"/>
                <w:kern w:val="0"/>
                <w:sz w:val="24"/>
                <w:szCs w:val="24"/>
              </w:rPr>
              <w:t>（五）社会流通股股东持有</w:t>
            </w:r>
            <w:r w:rsidRPr="003E6D03">
              <w:rPr>
                <w:rFonts w:ascii="仿宋_GB2312" w:hAnsi="宋体" w:cs="宋体" w:hint="eastAsia"/>
                <w:color w:val="000000" w:themeColor="text1"/>
                <w:kern w:val="0"/>
                <w:sz w:val="24"/>
                <w:szCs w:val="24"/>
              </w:rPr>
              <w:t>412,000,000</w:t>
            </w:r>
            <w:r w:rsidRPr="003E6D03">
              <w:rPr>
                <w:rFonts w:ascii="仿宋_GB2312" w:hAnsi="宋体" w:cs="宋体" w:hint="eastAsia"/>
                <w:color w:val="000000" w:themeColor="text1"/>
                <w:kern w:val="0"/>
                <w:sz w:val="24"/>
                <w:szCs w:val="24"/>
              </w:rPr>
              <w:t>股，占公司股本总额的</w:t>
            </w:r>
            <w:r w:rsidRPr="003E6D03">
              <w:rPr>
                <w:rFonts w:ascii="仿宋_GB2312" w:hAnsi="宋体" w:cs="宋体" w:hint="eastAsia"/>
                <w:color w:val="000000" w:themeColor="text1"/>
                <w:kern w:val="0"/>
                <w:sz w:val="24"/>
                <w:szCs w:val="24"/>
              </w:rPr>
              <w:t>31.3</w:t>
            </w:r>
            <w:r w:rsidR="003A763F">
              <w:rPr>
                <w:rFonts w:ascii="仿宋_GB2312" w:hAnsi="宋体" w:cs="宋体" w:hint="eastAsia"/>
                <w:color w:val="000000" w:themeColor="text1"/>
                <w:kern w:val="0"/>
                <w:sz w:val="24"/>
                <w:szCs w:val="24"/>
              </w:rPr>
              <w:t>1</w:t>
            </w:r>
            <w:r w:rsidRPr="003E6D03">
              <w:rPr>
                <w:rFonts w:ascii="仿宋_GB2312" w:hAnsi="宋体" w:cs="宋体" w:hint="eastAsia"/>
                <w:color w:val="000000" w:themeColor="text1"/>
                <w:kern w:val="0"/>
                <w:sz w:val="24"/>
                <w:szCs w:val="24"/>
              </w:rPr>
              <w:t>%</w:t>
            </w:r>
            <w:r w:rsidRPr="003E6D03">
              <w:rPr>
                <w:rFonts w:ascii="仿宋_GB2312" w:hAnsi="宋体" w:cs="宋体" w:hint="eastAsia"/>
                <w:color w:val="000000" w:themeColor="text1"/>
                <w:kern w:val="0"/>
                <w:sz w:val="24"/>
                <w:szCs w:val="24"/>
              </w:rPr>
              <w:t>。</w:t>
            </w:r>
          </w:p>
        </w:tc>
      </w:tr>
      <w:tr w:rsidR="00CF7784" w:rsidRPr="00F3636C" w:rsidTr="00E76D72">
        <w:trPr>
          <w:jc w:val="center"/>
        </w:trPr>
        <w:tc>
          <w:tcPr>
            <w:tcW w:w="5103" w:type="dxa"/>
          </w:tcPr>
          <w:p w:rsidR="00CF7784" w:rsidRPr="00F3636C" w:rsidRDefault="00CF7784" w:rsidP="00914ACE">
            <w:pPr>
              <w:spacing w:line="440" w:lineRule="exact"/>
              <w:ind w:firstLineChars="192" w:firstLine="463"/>
              <w:rPr>
                <w:rFonts w:ascii="仿宋_GB2312" w:hAnsi="宋体"/>
                <w:color w:val="000000" w:themeColor="text1"/>
                <w:sz w:val="24"/>
                <w:szCs w:val="24"/>
              </w:rPr>
            </w:pPr>
            <w:r w:rsidRPr="00F3636C">
              <w:rPr>
                <w:rFonts w:ascii="仿宋_GB2312" w:hAnsi="宋体" w:cs="宋体" w:hint="eastAsia"/>
                <w:b/>
                <w:color w:val="000000" w:themeColor="text1"/>
                <w:kern w:val="0"/>
                <w:sz w:val="24"/>
                <w:szCs w:val="24"/>
              </w:rPr>
              <w:t>第二十四条</w:t>
            </w:r>
            <w:r w:rsidRPr="00F3636C">
              <w:rPr>
                <w:rFonts w:ascii="仿宋_GB2312" w:hAnsi="宋体" w:hint="eastAsia"/>
                <w:color w:val="000000" w:themeColor="text1"/>
                <w:sz w:val="24"/>
                <w:szCs w:val="24"/>
              </w:rPr>
              <w:t xml:space="preserve">  </w:t>
            </w:r>
            <w:r w:rsidRPr="00F3636C">
              <w:rPr>
                <w:rFonts w:ascii="仿宋_GB2312" w:hAnsi="宋体" w:hint="eastAsia"/>
                <w:color w:val="000000" w:themeColor="text1"/>
                <w:sz w:val="24"/>
                <w:szCs w:val="24"/>
              </w:rPr>
              <w:t>公司在下列情况下，可以依照法律、行政法规、部门规章和本章程的规定，收购本公司的股份：</w:t>
            </w:r>
          </w:p>
          <w:p w:rsidR="00CF7784" w:rsidRPr="00F3636C" w:rsidRDefault="00CF7784" w:rsidP="00914ACE">
            <w:pPr>
              <w:spacing w:line="440" w:lineRule="exact"/>
              <w:ind w:firstLineChars="192" w:firstLine="461"/>
              <w:rPr>
                <w:rFonts w:ascii="仿宋_GB2312" w:hAnsi="宋体"/>
                <w:color w:val="000000" w:themeColor="text1"/>
                <w:sz w:val="24"/>
                <w:szCs w:val="24"/>
              </w:rPr>
            </w:pPr>
            <w:r w:rsidRPr="00F3636C">
              <w:rPr>
                <w:rFonts w:ascii="仿宋_GB2312" w:hAnsi="宋体" w:hint="eastAsia"/>
                <w:color w:val="000000" w:themeColor="text1"/>
                <w:sz w:val="24"/>
                <w:szCs w:val="24"/>
              </w:rPr>
              <w:t>（一）减少公司注册资本；</w:t>
            </w:r>
          </w:p>
          <w:p w:rsidR="00CF7784" w:rsidRPr="00F3636C" w:rsidRDefault="00CF7784" w:rsidP="00914ACE">
            <w:pPr>
              <w:spacing w:line="440" w:lineRule="exact"/>
              <w:ind w:firstLineChars="192" w:firstLine="461"/>
              <w:rPr>
                <w:rFonts w:ascii="仿宋_GB2312" w:hAnsi="宋体"/>
                <w:color w:val="000000" w:themeColor="text1"/>
                <w:sz w:val="24"/>
                <w:szCs w:val="24"/>
              </w:rPr>
            </w:pPr>
            <w:r w:rsidRPr="00F3636C">
              <w:rPr>
                <w:rFonts w:ascii="仿宋_GB2312" w:hAnsi="宋体" w:hint="eastAsia"/>
                <w:color w:val="000000" w:themeColor="text1"/>
                <w:sz w:val="24"/>
                <w:szCs w:val="24"/>
              </w:rPr>
              <w:t>（二）与持有本公司股票的其他公司合并；</w:t>
            </w:r>
          </w:p>
          <w:p w:rsidR="00CF7784" w:rsidRPr="00F3636C" w:rsidRDefault="00CF7784" w:rsidP="00914ACE">
            <w:pPr>
              <w:spacing w:line="440" w:lineRule="exact"/>
              <w:ind w:firstLineChars="192" w:firstLine="461"/>
              <w:rPr>
                <w:rFonts w:ascii="仿宋_GB2312" w:hAnsi="宋体"/>
                <w:color w:val="000000" w:themeColor="text1"/>
                <w:sz w:val="24"/>
                <w:szCs w:val="24"/>
              </w:rPr>
            </w:pPr>
            <w:r w:rsidRPr="00F3636C">
              <w:rPr>
                <w:rFonts w:ascii="仿宋_GB2312" w:hAnsi="宋体" w:hint="eastAsia"/>
                <w:color w:val="000000" w:themeColor="text1"/>
                <w:sz w:val="24"/>
                <w:szCs w:val="24"/>
              </w:rPr>
              <w:t>（三）将股份奖励给本公司职工；</w:t>
            </w:r>
          </w:p>
          <w:p w:rsidR="00CF7784" w:rsidRPr="00F3636C" w:rsidRDefault="00CF7784" w:rsidP="00914ACE">
            <w:pPr>
              <w:spacing w:line="440" w:lineRule="exact"/>
              <w:ind w:firstLineChars="192" w:firstLine="461"/>
              <w:rPr>
                <w:rFonts w:ascii="仿宋_GB2312" w:hAnsi="宋体"/>
                <w:color w:val="000000" w:themeColor="text1"/>
                <w:sz w:val="24"/>
                <w:szCs w:val="24"/>
              </w:rPr>
            </w:pPr>
            <w:r w:rsidRPr="00F3636C">
              <w:rPr>
                <w:rFonts w:ascii="仿宋_GB2312" w:hAnsi="宋体" w:hint="eastAsia"/>
                <w:color w:val="000000" w:themeColor="text1"/>
                <w:sz w:val="24"/>
                <w:szCs w:val="24"/>
              </w:rPr>
              <w:lastRenderedPageBreak/>
              <w:t>（四）股东因其对股东大会做出的公司合并、分立决议持异议，要求公司收购其股份的。</w:t>
            </w:r>
          </w:p>
          <w:p w:rsidR="00CF7784" w:rsidRPr="00F3636C" w:rsidRDefault="00CF7784" w:rsidP="00914ACE">
            <w:pPr>
              <w:spacing w:line="440" w:lineRule="exact"/>
              <w:ind w:firstLineChars="192" w:firstLine="461"/>
              <w:rPr>
                <w:rFonts w:ascii="仿宋_GB2312" w:hAnsi="宋体"/>
                <w:color w:val="000000" w:themeColor="text1"/>
                <w:sz w:val="24"/>
                <w:szCs w:val="24"/>
              </w:rPr>
            </w:pPr>
            <w:r w:rsidRPr="00F3636C">
              <w:rPr>
                <w:rFonts w:ascii="仿宋_GB2312" w:hAnsi="宋体" w:hint="eastAsia"/>
                <w:color w:val="000000" w:themeColor="text1"/>
                <w:sz w:val="24"/>
                <w:szCs w:val="24"/>
              </w:rPr>
              <w:t>除上述情形外，公司不进行买卖本公司股份的活动。</w:t>
            </w:r>
          </w:p>
          <w:p w:rsidR="00CF7784" w:rsidRPr="00F3636C" w:rsidRDefault="00CF7784" w:rsidP="00914ACE">
            <w:pPr>
              <w:spacing w:line="440" w:lineRule="exact"/>
              <w:ind w:firstLineChars="200" w:firstLine="482"/>
              <w:rPr>
                <w:rFonts w:ascii="仿宋_GB2312" w:hAnsi="宋体" w:cs="宋体"/>
                <w:b/>
                <w:color w:val="000000" w:themeColor="text1"/>
                <w:kern w:val="0"/>
                <w:sz w:val="24"/>
                <w:szCs w:val="24"/>
              </w:rPr>
            </w:pPr>
          </w:p>
        </w:tc>
        <w:tc>
          <w:tcPr>
            <w:tcW w:w="5103" w:type="dxa"/>
          </w:tcPr>
          <w:p w:rsidR="00CF7784" w:rsidRPr="00F3636C" w:rsidRDefault="00CF7784" w:rsidP="00914ACE">
            <w:pPr>
              <w:spacing w:line="440" w:lineRule="exact"/>
              <w:ind w:firstLineChars="192" w:firstLine="463"/>
              <w:rPr>
                <w:rFonts w:ascii="仿宋_GB2312" w:hAnsi="宋体"/>
                <w:color w:val="000000" w:themeColor="text1"/>
                <w:sz w:val="24"/>
                <w:szCs w:val="24"/>
              </w:rPr>
            </w:pPr>
            <w:r w:rsidRPr="00F3636C">
              <w:rPr>
                <w:rFonts w:ascii="仿宋_GB2312" w:hAnsi="宋体" w:cs="宋体" w:hint="eastAsia"/>
                <w:b/>
                <w:color w:val="000000" w:themeColor="text1"/>
                <w:kern w:val="0"/>
                <w:sz w:val="24"/>
                <w:szCs w:val="24"/>
              </w:rPr>
              <w:lastRenderedPageBreak/>
              <w:t>第二十四条</w:t>
            </w:r>
            <w:r w:rsidRPr="00F3636C">
              <w:rPr>
                <w:rFonts w:ascii="仿宋_GB2312" w:hAnsi="宋体" w:hint="eastAsia"/>
                <w:color w:val="000000" w:themeColor="text1"/>
                <w:sz w:val="24"/>
                <w:szCs w:val="24"/>
              </w:rPr>
              <w:t xml:space="preserve">  </w:t>
            </w:r>
            <w:r w:rsidRPr="00F3636C">
              <w:rPr>
                <w:rFonts w:ascii="仿宋_GB2312" w:hAnsi="宋体" w:hint="eastAsia"/>
                <w:color w:val="000000" w:themeColor="text1"/>
                <w:sz w:val="24"/>
                <w:szCs w:val="24"/>
              </w:rPr>
              <w:t>公司在下列情况下，可以依照法律、行政法规、部门规章和本章程的规定，收购本公司的股份：</w:t>
            </w:r>
          </w:p>
          <w:p w:rsidR="00CF7784" w:rsidRPr="00F3636C" w:rsidRDefault="00CF7784" w:rsidP="00914ACE">
            <w:pPr>
              <w:spacing w:line="440" w:lineRule="exact"/>
              <w:ind w:firstLineChars="192" w:firstLine="461"/>
              <w:rPr>
                <w:rFonts w:ascii="仿宋_GB2312" w:hAnsi="宋体"/>
                <w:color w:val="000000" w:themeColor="text1"/>
                <w:sz w:val="24"/>
                <w:szCs w:val="24"/>
              </w:rPr>
            </w:pPr>
            <w:r w:rsidRPr="00F3636C">
              <w:rPr>
                <w:rFonts w:ascii="仿宋_GB2312" w:hAnsi="宋体" w:hint="eastAsia"/>
                <w:color w:val="000000" w:themeColor="text1"/>
                <w:sz w:val="24"/>
                <w:szCs w:val="24"/>
              </w:rPr>
              <w:t>（一）减少公司注册资本；</w:t>
            </w:r>
          </w:p>
          <w:p w:rsidR="00CF7784" w:rsidRPr="00F3636C" w:rsidRDefault="00CF7784" w:rsidP="00914ACE">
            <w:pPr>
              <w:spacing w:line="440" w:lineRule="exact"/>
              <w:ind w:firstLineChars="192" w:firstLine="461"/>
              <w:rPr>
                <w:rFonts w:ascii="仿宋_GB2312" w:hAnsi="宋体"/>
                <w:color w:val="000000" w:themeColor="text1"/>
                <w:sz w:val="24"/>
                <w:szCs w:val="24"/>
              </w:rPr>
            </w:pPr>
            <w:r w:rsidRPr="00F3636C">
              <w:rPr>
                <w:rFonts w:ascii="仿宋_GB2312" w:hAnsi="宋体" w:hint="eastAsia"/>
                <w:color w:val="000000" w:themeColor="text1"/>
                <w:sz w:val="24"/>
                <w:szCs w:val="24"/>
              </w:rPr>
              <w:t>（二）与持有本公司股份的其他公司合并；</w:t>
            </w:r>
          </w:p>
          <w:p w:rsidR="00CF7784" w:rsidRPr="00F3636C" w:rsidRDefault="00CF7784" w:rsidP="00914ACE">
            <w:pPr>
              <w:spacing w:line="440" w:lineRule="exact"/>
              <w:ind w:firstLineChars="192" w:firstLine="463"/>
              <w:rPr>
                <w:rFonts w:ascii="仿宋_GB2312" w:hAnsi="宋体"/>
                <w:b/>
                <w:color w:val="000000" w:themeColor="text1"/>
                <w:sz w:val="24"/>
                <w:u w:val="wave"/>
              </w:rPr>
            </w:pPr>
            <w:r w:rsidRPr="00F3636C">
              <w:rPr>
                <w:rFonts w:ascii="仿宋_GB2312" w:hAnsi="宋体" w:hint="eastAsia"/>
                <w:b/>
                <w:color w:val="000000" w:themeColor="text1"/>
                <w:sz w:val="24"/>
                <w:u w:val="wave"/>
              </w:rPr>
              <w:t>（三）将股份用于员工持股计划或者股权</w:t>
            </w:r>
            <w:r w:rsidRPr="00F3636C">
              <w:rPr>
                <w:rFonts w:ascii="仿宋_GB2312" w:hAnsi="宋体" w:hint="eastAsia"/>
                <w:b/>
                <w:color w:val="000000" w:themeColor="text1"/>
                <w:sz w:val="24"/>
                <w:u w:val="wave"/>
              </w:rPr>
              <w:lastRenderedPageBreak/>
              <w:t>激励；</w:t>
            </w:r>
          </w:p>
          <w:p w:rsidR="00CF7784" w:rsidRPr="00F3636C" w:rsidRDefault="00CF7784" w:rsidP="00914ACE">
            <w:pPr>
              <w:spacing w:line="440" w:lineRule="exact"/>
              <w:ind w:firstLineChars="192" w:firstLine="461"/>
              <w:rPr>
                <w:rFonts w:ascii="仿宋_GB2312" w:hAnsi="宋体"/>
                <w:color w:val="000000" w:themeColor="text1"/>
                <w:sz w:val="24"/>
                <w:szCs w:val="24"/>
              </w:rPr>
            </w:pPr>
            <w:r w:rsidRPr="00F3636C">
              <w:rPr>
                <w:rFonts w:ascii="仿宋_GB2312" w:hAnsi="宋体" w:hint="eastAsia"/>
                <w:color w:val="000000" w:themeColor="text1"/>
                <w:sz w:val="24"/>
                <w:szCs w:val="24"/>
              </w:rPr>
              <w:t>（四）股东因其对股东大会做出的公司合并、分立决议持异议，要求公司收购其股份的；</w:t>
            </w:r>
          </w:p>
          <w:p w:rsidR="00CF7784" w:rsidRPr="00F3636C" w:rsidRDefault="00CF7784" w:rsidP="00914ACE">
            <w:pPr>
              <w:spacing w:line="440" w:lineRule="exact"/>
              <w:ind w:firstLineChars="192" w:firstLine="463"/>
              <w:rPr>
                <w:rFonts w:ascii="仿宋_GB2312" w:hAnsi="宋体"/>
                <w:b/>
                <w:color w:val="000000" w:themeColor="text1"/>
                <w:sz w:val="24"/>
                <w:u w:val="wave"/>
              </w:rPr>
            </w:pPr>
            <w:r w:rsidRPr="00F3636C">
              <w:rPr>
                <w:rFonts w:ascii="仿宋_GB2312" w:hAnsi="宋体" w:hint="eastAsia"/>
                <w:b/>
                <w:color w:val="000000" w:themeColor="text1"/>
                <w:sz w:val="24"/>
                <w:u w:val="wave"/>
              </w:rPr>
              <w:t>（五）将股份用于转换公司发行的可转换为股票的公司债券；</w:t>
            </w:r>
          </w:p>
          <w:p w:rsidR="00CF7784" w:rsidRPr="00F3636C" w:rsidRDefault="00CF7784" w:rsidP="00914ACE">
            <w:pPr>
              <w:spacing w:line="440" w:lineRule="exact"/>
              <w:ind w:firstLineChars="192" w:firstLine="463"/>
              <w:rPr>
                <w:rFonts w:ascii="仿宋_GB2312" w:hAnsi="宋体"/>
                <w:b/>
                <w:color w:val="000000" w:themeColor="text1"/>
                <w:sz w:val="24"/>
                <w:u w:val="wave"/>
              </w:rPr>
            </w:pPr>
            <w:r w:rsidRPr="00F3636C">
              <w:rPr>
                <w:rFonts w:ascii="仿宋_GB2312" w:hAnsi="宋体" w:hint="eastAsia"/>
                <w:b/>
                <w:color w:val="000000" w:themeColor="text1"/>
                <w:sz w:val="24"/>
                <w:u w:val="wave"/>
              </w:rPr>
              <w:t>（六）公司为维护公司价值及股东权益所必需。</w:t>
            </w:r>
          </w:p>
          <w:p w:rsidR="00CF7784" w:rsidRPr="005E7BFF" w:rsidRDefault="00CF7784" w:rsidP="00914ACE">
            <w:pPr>
              <w:spacing w:line="440" w:lineRule="exact"/>
              <w:ind w:firstLineChars="192" w:firstLine="461"/>
              <w:rPr>
                <w:rFonts w:ascii="仿宋_GB2312" w:hAnsi="宋体"/>
                <w:color w:val="000000" w:themeColor="text1"/>
                <w:sz w:val="24"/>
                <w:szCs w:val="24"/>
              </w:rPr>
            </w:pPr>
            <w:r w:rsidRPr="00F3636C">
              <w:rPr>
                <w:rFonts w:ascii="仿宋_GB2312" w:hAnsi="宋体" w:hint="eastAsia"/>
                <w:color w:val="000000" w:themeColor="text1"/>
                <w:sz w:val="24"/>
                <w:szCs w:val="24"/>
              </w:rPr>
              <w:t>除上述情形外，公司不得收购本公司股份。</w:t>
            </w:r>
          </w:p>
        </w:tc>
      </w:tr>
      <w:tr w:rsidR="00CF7784" w:rsidRPr="00F3636C" w:rsidTr="00E76D72">
        <w:trPr>
          <w:jc w:val="center"/>
        </w:trPr>
        <w:tc>
          <w:tcPr>
            <w:tcW w:w="5103" w:type="dxa"/>
          </w:tcPr>
          <w:p w:rsidR="00CF7784" w:rsidRPr="0047016E" w:rsidRDefault="00CF7784" w:rsidP="00914ACE">
            <w:pPr>
              <w:spacing w:line="440" w:lineRule="exact"/>
              <w:ind w:firstLineChars="192" w:firstLine="463"/>
              <w:rPr>
                <w:rFonts w:ascii="仿宋_GB2312" w:hAnsi="宋体"/>
                <w:color w:val="000000" w:themeColor="text1"/>
                <w:sz w:val="24"/>
              </w:rPr>
            </w:pPr>
            <w:r w:rsidRPr="0047016E">
              <w:rPr>
                <w:rFonts w:ascii="仿宋_GB2312" w:hAnsi="宋体" w:cs="宋体" w:hint="eastAsia"/>
                <w:b/>
                <w:color w:val="000000" w:themeColor="text1"/>
                <w:kern w:val="0"/>
                <w:sz w:val="24"/>
              </w:rPr>
              <w:lastRenderedPageBreak/>
              <w:t>第二十五条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公司收购本公司股份，可以选择下列方式之一进行：</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（一）证券交易所集中竞价交易方式；</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（二）要约方式；</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（三）中国证监会认可的其他方式。</w:t>
            </w:r>
          </w:p>
          <w:p w:rsidR="00CF7784" w:rsidRPr="005E7BFF" w:rsidRDefault="00CF7784" w:rsidP="00914ACE">
            <w:pPr>
              <w:spacing w:line="440" w:lineRule="exact"/>
              <w:ind w:firstLineChars="200" w:firstLine="482"/>
              <w:rPr>
                <w:rFonts w:ascii="仿宋_GB2312" w:hAnsi="宋体" w:cs="宋体"/>
                <w:b/>
                <w:color w:val="000000" w:themeColor="text1"/>
                <w:kern w:val="0"/>
                <w:sz w:val="24"/>
                <w:szCs w:val="24"/>
              </w:rPr>
            </w:pPr>
          </w:p>
        </w:tc>
        <w:tc>
          <w:tcPr>
            <w:tcW w:w="5103" w:type="dxa"/>
          </w:tcPr>
          <w:p w:rsidR="00CF7784" w:rsidRPr="005E7BFF" w:rsidRDefault="00CF7784" w:rsidP="00914ACE">
            <w:pPr>
              <w:spacing w:line="440" w:lineRule="exact"/>
              <w:ind w:firstLineChars="192" w:firstLine="463"/>
              <w:rPr>
                <w:rFonts w:ascii="仿宋_GB2312" w:hAnsi="宋体"/>
                <w:b/>
                <w:color w:val="000000" w:themeColor="text1"/>
                <w:sz w:val="24"/>
                <w:szCs w:val="24"/>
                <w:u w:val="wave"/>
              </w:rPr>
            </w:pPr>
            <w:r w:rsidRPr="005E7BFF">
              <w:rPr>
                <w:rFonts w:ascii="仿宋_GB2312" w:hAnsi="宋体" w:cs="宋体" w:hint="eastAsia"/>
                <w:b/>
                <w:color w:val="000000" w:themeColor="text1"/>
                <w:kern w:val="0"/>
                <w:sz w:val="24"/>
                <w:szCs w:val="24"/>
              </w:rPr>
              <w:t>第二十五条</w:t>
            </w:r>
            <w:r w:rsidRPr="005E7BFF">
              <w:rPr>
                <w:rFonts w:ascii="仿宋_GB2312" w:hAnsi="宋体" w:hint="eastAsia"/>
                <w:color w:val="000000" w:themeColor="text1"/>
                <w:sz w:val="24"/>
                <w:szCs w:val="24"/>
              </w:rPr>
              <w:t xml:space="preserve">  </w:t>
            </w:r>
            <w:r w:rsidRPr="005E7BFF">
              <w:rPr>
                <w:rFonts w:ascii="仿宋_GB2312" w:hAnsi="宋体" w:hint="eastAsia"/>
                <w:color w:val="000000" w:themeColor="text1"/>
                <w:sz w:val="24"/>
                <w:szCs w:val="24"/>
              </w:rPr>
              <w:t>公司收购本公司股份，</w:t>
            </w:r>
            <w:r w:rsidRPr="005E7BFF">
              <w:rPr>
                <w:rFonts w:ascii="仿宋_GB2312" w:hAnsi="宋体" w:hint="eastAsia"/>
                <w:b/>
                <w:color w:val="000000" w:themeColor="text1"/>
                <w:sz w:val="24"/>
                <w:szCs w:val="24"/>
                <w:u w:val="wave"/>
              </w:rPr>
              <w:t>可以通过公开的集中交易方式，或者法律法规和中国证监会认可的其他方式进行。</w:t>
            </w:r>
          </w:p>
          <w:p w:rsidR="00CF7784" w:rsidRPr="005E7BFF" w:rsidRDefault="00CF7784" w:rsidP="00914ACE">
            <w:pPr>
              <w:spacing w:line="440" w:lineRule="exact"/>
              <w:ind w:firstLineChars="192" w:firstLine="463"/>
              <w:rPr>
                <w:rFonts w:ascii="仿宋_GB2312" w:hAnsi="宋体"/>
                <w:b/>
                <w:color w:val="000000" w:themeColor="text1"/>
                <w:sz w:val="24"/>
                <w:szCs w:val="24"/>
                <w:u w:val="wave"/>
              </w:rPr>
            </w:pPr>
            <w:r w:rsidRPr="005E7BFF">
              <w:rPr>
                <w:rFonts w:ascii="仿宋_GB2312" w:hAnsi="宋体" w:hint="eastAsia"/>
                <w:b/>
                <w:color w:val="000000" w:themeColor="text1"/>
                <w:sz w:val="24"/>
                <w:szCs w:val="24"/>
                <w:u w:val="wave"/>
              </w:rPr>
              <w:t>公司因本章程第二十四条第一款第（三）项、第（五）项、第（六）项规定的情形收购本公司股份的，应当通过公开的集中交易方式进行。</w:t>
            </w:r>
          </w:p>
        </w:tc>
      </w:tr>
      <w:tr w:rsidR="00CF7784" w:rsidRPr="00F3636C" w:rsidTr="00E76D72">
        <w:trPr>
          <w:jc w:val="center"/>
        </w:trPr>
        <w:tc>
          <w:tcPr>
            <w:tcW w:w="5103" w:type="dxa"/>
          </w:tcPr>
          <w:p w:rsidR="00CF7784" w:rsidRPr="002406A4" w:rsidRDefault="00CF7784" w:rsidP="00914ACE">
            <w:pPr>
              <w:pStyle w:val="a4"/>
              <w:spacing w:line="440" w:lineRule="exact"/>
              <w:ind w:firstLineChars="192" w:firstLine="463"/>
              <w:rPr>
                <w:rFonts w:asciiTheme="minorEastAsia" w:eastAsiaTheme="minorEastAsia" w:hAnsiTheme="minorEastAsia"/>
                <w:color w:val="000000" w:themeColor="text1"/>
                <w:szCs w:val="24"/>
              </w:rPr>
            </w:pPr>
            <w:r w:rsidRPr="002406A4">
              <w:rPr>
                <w:rFonts w:asciiTheme="minorEastAsia" w:eastAsiaTheme="minorEastAsia" w:hAnsiTheme="minorEastAsia" w:cs="宋体" w:hint="eastAsia"/>
                <w:b/>
                <w:color w:val="000000" w:themeColor="text1"/>
                <w:kern w:val="0"/>
                <w:szCs w:val="24"/>
              </w:rPr>
              <w:t>第二十六条</w:t>
            </w:r>
            <w:r w:rsidRPr="002406A4">
              <w:rPr>
                <w:rFonts w:asciiTheme="minorEastAsia" w:eastAsiaTheme="minorEastAsia" w:hAnsiTheme="minorEastAsia" w:hint="eastAsia"/>
                <w:color w:val="000000" w:themeColor="text1"/>
                <w:szCs w:val="24"/>
              </w:rPr>
              <w:t xml:space="preserve">  </w:t>
            </w:r>
            <w:r w:rsidRPr="002406A4">
              <w:rPr>
                <w:rFonts w:asciiTheme="minorEastAsia" w:eastAsiaTheme="minorEastAsia" w:hAnsiTheme="minorEastAsia" w:cs="宋体" w:hint="eastAsia"/>
                <w:color w:val="000000" w:themeColor="text1"/>
                <w:kern w:val="0"/>
                <w:szCs w:val="24"/>
              </w:rPr>
              <w:t>公司因本章程</w:t>
            </w:r>
            <w:r w:rsidRPr="002406A4">
              <w:rPr>
                <w:rFonts w:asciiTheme="minorEastAsia" w:eastAsiaTheme="minorEastAsia" w:hAnsiTheme="minorEastAsia" w:hint="eastAsia"/>
                <w:color w:val="000000" w:themeColor="text1"/>
                <w:szCs w:val="24"/>
              </w:rPr>
              <w:t>第二十四条第（一）项至第（三）项的原因收购本公司股份的，应当经股东大会决议。公司依照第二十四条规定收购本公司股份后，属于第（一）项情形的，应当自收购之日起10日内注销；属于第（二）项、第（四）项情形的，应当在6个月内转让或者注销。</w:t>
            </w:r>
          </w:p>
          <w:p w:rsidR="00CF7784" w:rsidRPr="002406A4" w:rsidRDefault="00CF7784" w:rsidP="00914ACE">
            <w:pPr>
              <w:pStyle w:val="a4"/>
              <w:spacing w:line="440" w:lineRule="exact"/>
              <w:ind w:firstLineChars="192" w:firstLine="461"/>
              <w:rPr>
                <w:rFonts w:asciiTheme="minorEastAsia" w:eastAsiaTheme="minorEastAsia" w:hAnsiTheme="minorEastAsia"/>
                <w:color w:val="000000" w:themeColor="text1"/>
                <w:szCs w:val="24"/>
              </w:rPr>
            </w:pPr>
            <w:r w:rsidRPr="002406A4">
              <w:rPr>
                <w:rFonts w:asciiTheme="minorEastAsia" w:eastAsiaTheme="minorEastAsia" w:hAnsiTheme="minorEastAsia" w:hint="eastAsia"/>
                <w:color w:val="000000" w:themeColor="text1"/>
                <w:szCs w:val="24"/>
              </w:rPr>
              <w:t>公司依照第二十四条第（三）项规定收购的本</w:t>
            </w:r>
            <w:r w:rsidRPr="002406A4">
              <w:rPr>
                <w:rFonts w:asciiTheme="minorEastAsia" w:eastAsiaTheme="minorEastAsia" w:hAnsiTheme="minorEastAsia" w:cs="宋体" w:hint="eastAsia"/>
                <w:color w:val="000000" w:themeColor="text1"/>
                <w:kern w:val="0"/>
                <w:szCs w:val="24"/>
              </w:rPr>
              <w:t>公司股份，将不超过本公司已发行股份总额的5%；用于收购的资金应当从公司的税后利润中支出；所收购的股份应当1年内转让给职工。</w:t>
            </w:r>
          </w:p>
          <w:p w:rsidR="00CF7784" w:rsidRPr="005E7BFF" w:rsidRDefault="00CF7784" w:rsidP="00914ACE">
            <w:pPr>
              <w:spacing w:line="440" w:lineRule="exact"/>
              <w:ind w:firstLineChars="200" w:firstLine="482"/>
              <w:rPr>
                <w:rFonts w:ascii="仿宋_GB2312" w:hAnsi="宋体" w:cs="宋体"/>
                <w:b/>
                <w:color w:val="000000" w:themeColor="text1"/>
                <w:kern w:val="0"/>
                <w:sz w:val="24"/>
                <w:szCs w:val="24"/>
              </w:rPr>
            </w:pPr>
          </w:p>
        </w:tc>
        <w:tc>
          <w:tcPr>
            <w:tcW w:w="5103" w:type="dxa"/>
          </w:tcPr>
          <w:p w:rsidR="00CF7784" w:rsidRPr="0026499B" w:rsidRDefault="00CF7784" w:rsidP="00914ACE">
            <w:pPr>
              <w:pStyle w:val="a4"/>
              <w:spacing w:line="440" w:lineRule="exact"/>
              <w:ind w:firstLineChars="192" w:firstLine="463"/>
              <w:rPr>
                <w:rFonts w:asciiTheme="minorEastAsia" w:eastAsiaTheme="minorEastAsia" w:hAnsiTheme="minorEastAsia" w:cstheme="minorBidi"/>
                <w:b/>
                <w:color w:val="000000" w:themeColor="text1"/>
                <w:szCs w:val="24"/>
                <w:u w:val="wave"/>
              </w:rPr>
            </w:pPr>
            <w:r w:rsidRPr="0026499B">
              <w:rPr>
                <w:rFonts w:asciiTheme="minorEastAsia" w:eastAsiaTheme="minorEastAsia" w:hAnsiTheme="minorEastAsia" w:cs="宋体" w:hint="eastAsia"/>
                <w:b/>
                <w:color w:val="000000" w:themeColor="text1"/>
                <w:kern w:val="0"/>
                <w:szCs w:val="24"/>
              </w:rPr>
              <w:t>第二十六条</w:t>
            </w:r>
            <w:r w:rsidRPr="0026499B">
              <w:rPr>
                <w:rFonts w:asciiTheme="minorEastAsia" w:eastAsiaTheme="minorEastAsia" w:hAnsiTheme="minorEastAsia" w:hint="eastAsia"/>
                <w:color w:val="000000" w:themeColor="text1"/>
                <w:szCs w:val="24"/>
              </w:rPr>
              <w:t xml:space="preserve">  </w:t>
            </w:r>
            <w:r w:rsidRPr="0026499B">
              <w:rPr>
                <w:rFonts w:asciiTheme="minorEastAsia" w:eastAsiaTheme="minorEastAsia" w:hAnsiTheme="minorEastAsia" w:cstheme="minorBidi" w:hint="eastAsia"/>
                <w:b/>
                <w:color w:val="000000" w:themeColor="text1"/>
                <w:szCs w:val="24"/>
                <w:u w:val="wave"/>
              </w:rPr>
              <w:t>公司因本章程第二十四条第一款第（一）项、第（二）项规定的情形收购本公司股份的，应当经股东大会决议；公司因本章程第二十四条第一款第（三）项、第（五）项、第（六）项规定的情形收购本公司股份的，可以依照本章程的规定或者股东大会的授权，经三分之二董事出席的董事会会议决议。</w:t>
            </w:r>
          </w:p>
          <w:p w:rsidR="00CF7784" w:rsidRPr="005E7BFF" w:rsidRDefault="00CF7784" w:rsidP="00914ACE">
            <w:pPr>
              <w:pStyle w:val="a4"/>
              <w:spacing w:line="440" w:lineRule="exact"/>
              <w:ind w:firstLineChars="192" w:firstLine="463"/>
              <w:rPr>
                <w:rFonts w:ascii="仿宋_GB2312" w:eastAsia="仿宋_GB2312" w:hAnsi="宋体"/>
                <w:color w:val="000000" w:themeColor="text1"/>
                <w:szCs w:val="24"/>
              </w:rPr>
            </w:pPr>
            <w:r w:rsidRPr="0026499B">
              <w:rPr>
                <w:rFonts w:asciiTheme="minorEastAsia" w:eastAsiaTheme="minorEastAsia" w:hAnsiTheme="minorEastAsia" w:cstheme="minorBidi" w:hint="eastAsia"/>
                <w:b/>
                <w:color w:val="000000" w:themeColor="text1"/>
                <w:szCs w:val="24"/>
                <w:u w:val="wave"/>
              </w:rPr>
              <w:t>公司依照本章程第二十四条第一款规定收购本公司股份后，属于第（一）项情形的，应当自收购之日起10日内注销；属于第（二）项、第（四）项情形的，应当在6个月内转让或者注销；属于第（三）项、第（五）项、第（六）项情形的，公司</w:t>
            </w:r>
            <w:r w:rsidR="003A72D5" w:rsidRPr="0026499B">
              <w:rPr>
                <w:rFonts w:asciiTheme="minorEastAsia" w:eastAsiaTheme="minorEastAsia" w:hAnsiTheme="minorEastAsia" w:cstheme="minorBidi" w:hint="eastAsia"/>
                <w:b/>
                <w:color w:val="000000" w:themeColor="text1"/>
                <w:szCs w:val="24"/>
                <w:u w:val="wave"/>
              </w:rPr>
              <w:t>合计</w:t>
            </w:r>
            <w:r w:rsidRPr="0026499B">
              <w:rPr>
                <w:rFonts w:asciiTheme="minorEastAsia" w:eastAsiaTheme="minorEastAsia" w:hAnsiTheme="minorEastAsia" w:cstheme="minorBidi" w:hint="eastAsia"/>
                <w:b/>
                <w:color w:val="000000" w:themeColor="text1"/>
                <w:szCs w:val="24"/>
                <w:u w:val="wave"/>
              </w:rPr>
              <w:t>持有本公司股份数不得超过本公司已发行股份总额的10%，并应当在3年内转让或者注销。</w:t>
            </w:r>
          </w:p>
        </w:tc>
      </w:tr>
      <w:tr w:rsidR="00CF7784" w:rsidRPr="00F3636C" w:rsidTr="00E76D72">
        <w:trPr>
          <w:jc w:val="center"/>
        </w:trPr>
        <w:tc>
          <w:tcPr>
            <w:tcW w:w="5103" w:type="dxa"/>
          </w:tcPr>
          <w:p w:rsidR="00CF7784" w:rsidRPr="0047016E" w:rsidRDefault="00CF7784" w:rsidP="00914ACE">
            <w:pPr>
              <w:spacing w:line="440" w:lineRule="exact"/>
              <w:ind w:firstLineChars="192" w:firstLine="463"/>
              <w:rPr>
                <w:rFonts w:ascii="仿宋_GB2312" w:hAnsi="宋体"/>
                <w:color w:val="000000" w:themeColor="text1"/>
                <w:sz w:val="24"/>
              </w:rPr>
            </w:pPr>
            <w:r w:rsidRPr="0047016E">
              <w:rPr>
                <w:rFonts w:ascii="仿宋_GB2312" w:hAnsi="宋体" w:cs="宋体" w:hint="eastAsia"/>
                <w:b/>
                <w:color w:val="000000" w:themeColor="text1"/>
                <w:kern w:val="0"/>
                <w:sz w:val="24"/>
              </w:rPr>
              <w:lastRenderedPageBreak/>
              <w:t>第二十九条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公司股东黑龙江省高速公路集团公司持有的公司股份，自公司上市之日起</w:t>
            </w:r>
            <w:r w:rsidRPr="0047016E">
              <w:rPr>
                <w:rFonts w:ascii="仿宋_GB2312" w:hAnsi="宋体" w:hint="eastAsia"/>
                <w:color w:val="000000" w:themeColor="text1"/>
                <w:sz w:val="24"/>
              </w:rPr>
              <w:t>3</w:t>
            </w:r>
            <w:r w:rsidRPr="0047016E">
              <w:rPr>
                <w:rFonts w:ascii="仿宋_GB2312" w:hAnsi="宋体" w:hint="eastAsia"/>
                <w:color w:val="000000" w:themeColor="text1"/>
                <w:sz w:val="24"/>
              </w:rPr>
              <w:t>年内不得转让。</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cs="宋体" w:hint="eastAsia"/>
                <w:color w:val="000000" w:themeColor="text1"/>
                <w:kern w:val="0"/>
                <w:sz w:val="24"/>
              </w:rPr>
              <w:t>公司董事、监事、高级管理人员应当向公司申报所持有的本公司的股份及其变动情况，在任职期间每年转让的股份不得超过其所持有本公司股份总数的</w:t>
            </w:r>
            <w:r w:rsidRPr="0047016E">
              <w:rPr>
                <w:rFonts w:ascii="仿宋_GB2312" w:hAnsi="宋体" w:cs="宋体" w:hint="eastAsia"/>
                <w:color w:val="000000" w:themeColor="text1"/>
                <w:kern w:val="0"/>
                <w:sz w:val="24"/>
              </w:rPr>
              <w:t>25%</w:t>
            </w:r>
            <w:r w:rsidRPr="0047016E">
              <w:rPr>
                <w:rFonts w:ascii="仿宋_GB2312" w:hAnsi="宋体" w:cs="宋体" w:hint="eastAsia"/>
                <w:color w:val="000000" w:themeColor="text1"/>
                <w:kern w:val="0"/>
                <w:sz w:val="24"/>
              </w:rPr>
              <w:t>；所持本公司股份自公司股票上市交易之日起</w:t>
            </w:r>
            <w:r w:rsidRPr="0047016E">
              <w:rPr>
                <w:rFonts w:ascii="仿宋_GB2312" w:hAnsi="宋体" w:cs="宋体" w:hint="eastAsia"/>
                <w:color w:val="000000" w:themeColor="text1"/>
                <w:kern w:val="0"/>
                <w:sz w:val="24"/>
              </w:rPr>
              <w:t>1</w:t>
            </w:r>
            <w:r w:rsidRPr="0047016E">
              <w:rPr>
                <w:rFonts w:ascii="仿宋_GB2312" w:hAnsi="宋体" w:cs="宋体" w:hint="eastAsia"/>
                <w:color w:val="000000" w:themeColor="text1"/>
                <w:kern w:val="0"/>
                <w:sz w:val="24"/>
              </w:rPr>
              <w:t>年内不得转让。上述人员离职后半年内，不得转让其所持有的本公司股份。</w:t>
            </w:r>
          </w:p>
          <w:p w:rsidR="00CF7784" w:rsidRPr="00855C5F" w:rsidRDefault="00CF7784" w:rsidP="00914ACE">
            <w:pPr>
              <w:spacing w:line="440" w:lineRule="exact"/>
              <w:ind w:firstLineChars="200" w:firstLine="482"/>
              <w:rPr>
                <w:rFonts w:ascii="仿宋_GB2312" w:hAnsi="宋体" w:cs="宋体"/>
                <w:b/>
                <w:color w:val="000000" w:themeColor="text1"/>
                <w:kern w:val="0"/>
                <w:sz w:val="24"/>
                <w:szCs w:val="24"/>
              </w:rPr>
            </w:pPr>
          </w:p>
        </w:tc>
        <w:tc>
          <w:tcPr>
            <w:tcW w:w="5103" w:type="dxa"/>
          </w:tcPr>
          <w:p w:rsidR="00CF7784" w:rsidRPr="00855C5F" w:rsidRDefault="00CF7784" w:rsidP="00914ACE">
            <w:pPr>
              <w:spacing w:line="440" w:lineRule="exact"/>
              <w:ind w:firstLineChars="192" w:firstLine="463"/>
              <w:rPr>
                <w:rFonts w:ascii="仿宋_GB2312" w:hAnsi="宋体"/>
                <w:color w:val="000000" w:themeColor="text1"/>
                <w:sz w:val="24"/>
                <w:szCs w:val="24"/>
              </w:rPr>
            </w:pPr>
            <w:r w:rsidRPr="00855C5F">
              <w:rPr>
                <w:rFonts w:ascii="仿宋_GB2312" w:hAnsi="宋体" w:cs="宋体" w:hint="eastAsia"/>
                <w:b/>
                <w:color w:val="000000" w:themeColor="text1"/>
                <w:kern w:val="0"/>
                <w:sz w:val="24"/>
                <w:szCs w:val="24"/>
              </w:rPr>
              <w:t>第二十九条</w:t>
            </w:r>
            <w:r w:rsidRPr="00855C5F">
              <w:rPr>
                <w:rFonts w:ascii="仿宋_GB2312" w:hAnsi="宋体" w:hint="eastAsia"/>
                <w:color w:val="000000" w:themeColor="text1"/>
                <w:sz w:val="24"/>
                <w:szCs w:val="24"/>
              </w:rPr>
              <w:t xml:space="preserve">  </w:t>
            </w:r>
            <w:r w:rsidRPr="00855C5F">
              <w:rPr>
                <w:rFonts w:ascii="仿宋_GB2312" w:hAnsi="宋体" w:hint="eastAsia"/>
                <w:b/>
                <w:color w:val="000000" w:themeColor="text1"/>
                <w:sz w:val="24"/>
                <w:szCs w:val="24"/>
                <w:u w:val="wave"/>
              </w:rPr>
              <w:t>发起人持有的本公司股份，自公司成立之日起</w:t>
            </w:r>
            <w:r w:rsidRPr="00855C5F">
              <w:rPr>
                <w:rFonts w:ascii="仿宋_GB2312" w:hAnsi="宋体" w:hint="eastAsia"/>
                <w:b/>
                <w:color w:val="000000" w:themeColor="text1"/>
                <w:sz w:val="24"/>
                <w:szCs w:val="24"/>
                <w:u w:val="wave"/>
              </w:rPr>
              <w:t>1</w:t>
            </w:r>
            <w:r w:rsidRPr="00855C5F">
              <w:rPr>
                <w:rFonts w:ascii="仿宋_GB2312" w:hAnsi="宋体" w:hint="eastAsia"/>
                <w:b/>
                <w:color w:val="000000" w:themeColor="text1"/>
                <w:sz w:val="24"/>
                <w:szCs w:val="24"/>
                <w:u w:val="wave"/>
              </w:rPr>
              <w:t>年内不得转让</w:t>
            </w:r>
            <w:r w:rsidRPr="00855C5F">
              <w:rPr>
                <w:rFonts w:ascii="仿宋_GB2312" w:hAnsi="宋体" w:hint="eastAsia"/>
                <w:color w:val="000000" w:themeColor="text1"/>
                <w:sz w:val="24"/>
                <w:szCs w:val="24"/>
              </w:rPr>
              <w:t>。</w:t>
            </w:r>
            <w:r w:rsidRPr="00855C5F">
              <w:rPr>
                <w:rFonts w:ascii="仿宋_GB2312" w:hAnsi="宋体" w:hint="eastAsia"/>
                <w:b/>
                <w:color w:val="000000" w:themeColor="text1"/>
                <w:sz w:val="24"/>
                <w:szCs w:val="24"/>
                <w:u w:val="wave"/>
              </w:rPr>
              <w:t>公司公开发行股份前已发行的股份，自公司股票在证券交易所上市交易之日起</w:t>
            </w:r>
            <w:r w:rsidRPr="00855C5F">
              <w:rPr>
                <w:rFonts w:ascii="仿宋_GB2312" w:hAnsi="宋体" w:hint="eastAsia"/>
                <w:b/>
                <w:color w:val="000000" w:themeColor="text1"/>
                <w:sz w:val="24"/>
                <w:szCs w:val="24"/>
                <w:u w:val="wave"/>
              </w:rPr>
              <w:t>1</w:t>
            </w:r>
            <w:r w:rsidRPr="00855C5F">
              <w:rPr>
                <w:rFonts w:ascii="仿宋_GB2312" w:hAnsi="宋体" w:hint="eastAsia"/>
                <w:b/>
                <w:color w:val="000000" w:themeColor="text1"/>
                <w:sz w:val="24"/>
                <w:szCs w:val="24"/>
                <w:u w:val="wave"/>
              </w:rPr>
              <w:t>年内不得转让</w:t>
            </w:r>
            <w:r w:rsidRPr="00855C5F">
              <w:rPr>
                <w:rFonts w:ascii="仿宋_GB2312" w:hAnsi="宋体" w:hint="eastAsia"/>
                <w:color w:val="000000" w:themeColor="text1"/>
                <w:sz w:val="24"/>
                <w:szCs w:val="24"/>
              </w:rPr>
              <w:t>。</w:t>
            </w:r>
          </w:p>
          <w:p w:rsidR="00CF7784" w:rsidRPr="00855C5F" w:rsidRDefault="00CF7784" w:rsidP="00914ACE">
            <w:pPr>
              <w:spacing w:line="440" w:lineRule="exact"/>
              <w:ind w:firstLineChars="192" w:firstLine="461"/>
              <w:rPr>
                <w:rFonts w:ascii="仿宋_GB2312" w:hAnsi="宋体"/>
                <w:color w:val="000000" w:themeColor="text1"/>
                <w:sz w:val="24"/>
                <w:szCs w:val="24"/>
              </w:rPr>
            </w:pPr>
            <w:r w:rsidRPr="00855C5F">
              <w:rPr>
                <w:rFonts w:ascii="仿宋_GB2312" w:hAnsi="宋体" w:cs="宋体" w:hint="eastAsia"/>
                <w:color w:val="000000" w:themeColor="text1"/>
                <w:kern w:val="0"/>
                <w:sz w:val="24"/>
                <w:szCs w:val="24"/>
              </w:rPr>
              <w:t>公司董事、监事、高级管理人员应当向公司申报所持有的本公司的股份及其变动情况，在任职期间每年转让的股份不得超过其所持有本公司股份总数的</w:t>
            </w:r>
            <w:r w:rsidRPr="00855C5F">
              <w:rPr>
                <w:rFonts w:ascii="仿宋_GB2312" w:hAnsi="宋体" w:cs="宋体" w:hint="eastAsia"/>
                <w:color w:val="000000" w:themeColor="text1"/>
                <w:kern w:val="0"/>
                <w:sz w:val="24"/>
                <w:szCs w:val="24"/>
              </w:rPr>
              <w:t>25%</w:t>
            </w:r>
            <w:r w:rsidRPr="00855C5F">
              <w:rPr>
                <w:rFonts w:ascii="仿宋_GB2312" w:hAnsi="宋体" w:cs="宋体" w:hint="eastAsia"/>
                <w:color w:val="000000" w:themeColor="text1"/>
                <w:kern w:val="0"/>
                <w:sz w:val="24"/>
                <w:szCs w:val="24"/>
              </w:rPr>
              <w:t>；所持本公司股份自公司股票上市交易之日起</w:t>
            </w:r>
            <w:r w:rsidRPr="00855C5F">
              <w:rPr>
                <w:rFonts w:ascii="仿宋_GB2312" w:hAnsi="宋体" w:cs="宋体" w:hint="eastAsia"/>
                <w:color w:val="000000" w:themeColor="text1"/>
                <w:kern w:val="0"/>
                <w:sz w:val="24"/>
                <w:szCs w:val="24"/>
              </w:rPr>
              <w:t>1</w:t>
            </w:r>
            <w:r w:rsidRPr="00855C5F">
              <w:rPr>
                <w:rFonts w:ascii="仿宋_GB2312" w:hAnsi="宋体" w:cs="宋体" w:hint="eastAsia"/>
                <w:color w:val="000000" w:themeColor="text1"/>
                <w:kern w:val="0"/>
                <w:sz w:val="24"/>
                <w:szCs w:val="24"/>
              </w:rPr>
              <w:t>年内不得转让。上述人员离职后半年内，不得转让其所持有的本公司股份。</w:t>
            </w:r>
          </w:p>
        </w:tc>
      </w:tr>
      <w:tr w:rsidR="00CF7784" w:rsidRPr="00F3636C" w:rsidTr="00E76D72">
        <w:trPr>
          <w:jc w:val="center"/>
        </w:trPr>
        <w:tc>
          <w:tcPr>
            <w:tcW w:w="5103" w:type="dxa"/>
          </w:tcPr>
          <w:p w:rsidR="00CF7784" w:rsidRPr="00424CD3" w:rsidRDefault="00CF7784" w:rsidP="00914ACE">
            <w:pPr>
              <w:spacing w:line="440" w:lineRule="exact"/>
              <w:ind w:firstLineChars="192" w:firstLine="463"/>
              <w:rPr>
                <w:rFonts w:ascii="仿宋_GB2312" w:hAnsi="宋体"/>
                <w:color w:val="000000" w:themeColor="text1"/>
                <w:sz w:val="24"/>
                <w:szCs w:val="24"/>
              </w:rPr>
            </w:pPr>
            <w:r w:rsidRPr="00424CD3">
              <w:rPr>
                <w:rFonts w:ascii="仿宋_GB2312" w:hAnsi="宋体" w:cs="宋体" w:hint="eastAsia"/>
                <w:b/>
                <w:color w:val="000000" w:themeColor="text1"/>
                <w:kern w:val="0"/>
                <w:sz w:val="24"/>
                <w:szCs w:val="24"/>
              </w:rPr>
              <w:t>第四十一条</w:t>
            </w:r>
            <w:r w:rsidRPr="00424CD3">
              <w:rPr>
                <w:rFonts w:ascii="仿宋_GB2312" w:hAnsi="宋体" w:hint="eastAsia"/>
                <w:color w:val="000000" w:themeColor="text1"/>
                <w:sz w:val="24"/>
                <w:szCs w:val="24"/>
              </w:rPr>
              <w:t xml:space="preserve">  </w:t>
            </w:r>
            <w:r w:rsidRPr="00424CD3">
              <w:rPr>
                <w:rFonts w:ascii="仿宋_GB2312" w:hAnsi="宋体" w:hint="eastAsia"/>
                <w:color w:val="000000" w:themeColor="text1"/>
                <w:sz w:val="24"/>
                <w:szCs w:val="24"/>
              </w:rPr>
              <w:t>股东大会是公司的权力机构，依法行使下列职权：</w:t>
            </w:r>
          </w:p>
          <w:p w:rsidR="00CF7784" w:rsidRPr="00424CD3" w:rsidRDefault="00CF7784" w:rsidP="00914ACE">
            <w:pPr>
              <w:spacing w:line="440" w:lineRule="exact"/>
              <w:ind w:firstLineChars="192" w:firstLine="461"/>
              <w:rPr>
                <w:rFonts w:ascii="仿宋_GB2312" w:hAnsi="宋体"/>
                <w:color w:val="000000" w:themeColor="text1"/>
                <w:sz w:val="24"/>
                <w:szCs w:val="24"/>
              </w:rPr>
            </w:pPr>
            <w:r w:rsidRPr="00424CD3">
              <w:rPr>
                <w:rFonts w:ascii="仿宋_GB2312" w:hAnsi="宋体" w:cs="宋体" w:hint="eastAsia"/>
                <w:color w:val="000000" w:themeColor="text1"/>
                <w:kern w:val="0"/>
                <w:sz w:val="24"/>
                <w:szCs w:val="24"/>
              </w:rPr>
              <w:t>（一）</w:t>
            </w:r>
            <w:r w:rsidRPr="00424CD3">
              <w:rPr>
                <w:rFonts w:ascii="仿宋_GB2312" w:hAnsi="宋体" w:hint="eastAsia"/>
                <w:color w:val="000000" w:themeColor="text1"/>
                <w:sz w:val="24"/>
                <w:szCs w:val="24"/>
              </w:rPr>
              <w:t>决定公司经营方针和投资计划；</w:t>
            </w:r>
          </w:p>
          <w:p w:rsidR="00CF7784" w:rsidRPr="00424CD3" w:rsidRDefault="00CF7784" w:rsidP="00914ACE">
            <w:pPr>
              <w:spacing w:line="440" w:lineRule="exact"/>
              <w:ind w:firstLineChars="192" w:firstLine="461"/>
              <w:rPr>
                <w:rFonts w:ascii="仿宋_GB2312" w:hAnsi="宋体"/>
                <w:color w:val="000000" w:themeColor="text1"/>
                <w:sz w:val="24"/>
                <w:szCs w:val="24"/>
              </w:rPr>
            </w:pPr>
            <w:r w:rsidRPr="00424CD3">
              <w:rPr>
                <w:rFonts w:ascii="仿宋_GB2312" w:hAnsi="宋体" w:cs="宋体" w:hint="eastAsia"/>
                <w:color w:val="000000" w:themeColor="text1"/>
                <w:kern w:val="0"/>
                <w:sz w:val="24"/>
                <w:szCs w:val="24"/>
              </w:rPr>
              <w:t>（二）选举和更换非由职工代表担任的董事、监事，决定有关董事、监事的报酬事项；</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（三）审议批准董事会的报告；</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（四）审议批准监事会报告；</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（五）审议批准公司的年度财务预算方案、决算方案；</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（六）审议批准公司的利润分配方案和弥补亏损方案；</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（七）对公司增加或者减少注册资本做出决议；</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（八）对发行公司债券做出决议；</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（九）对公司合并、分立、解散、清算或者变更公司形式做出决议；</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（十）修改本章程；</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（十一）对公司聘用、解聘会计师事务所做出决议；</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lastRenderedPageBreak/>
              <w:t>（十二）</w:t>
            </w:r>
            <w:r w:rsidRPr="00424CD3">
              <w:rPr>
                <w:rFonts w:ascii="仿宋_GB2312" w:hAnsi="宋体" w:hint="eastAsia"/>
                <w:color w:val="000000" w:themeColor="text1"/>
                <w:sz w:val="24"/>
                <w:szCs w:val="24"/>
              </w:rPr>
              <w:t>审议批准本章程第</w:t>
            </w:r>
            <w:r w:rsidRPr="00424CD3">
              <w:rPr>
                <w:rFonts w:ascii="仿宋_GB2312" w:hAnsi="宋体" w:hint="eastAsia"/>
                <w:b/>
                <w:color w:val="000000" w:themeColor="text1"/>
                <w:sz w:val="24"/>
                <w:szCs w:val="24"/>
              </w:rPr>
              <w:t>四十二</w:t>
            </w:r>
            <w:r w:rsidRPr="00424CD3">
              <w:rPr>
                <w:rFonts w:ascii="仿宋_GB2312" w:hAnsi="宋体" w:hint="eastAsia"/>
                <w:color w:val="000000" w:themeColor="text1"/>
                <w:sz w:val="24"/>
                <w:szCs w:val="24"/>
              </w:rPr>
              <w:t>条规定的担保事项；</w:t>
            </w:r>
          </w:p>
          <w:p w:rsidR="00CF7784" w:rsidRPr="00424CD3" w:rsidRDefault="00CF7784" w:rsidP="00914ACE">
            <w:pPr>
              <w:spacing w:line="440" w:lineRule="exact"/>
              <w:ind w:firstLineChars="192" w:firstLine="461"/>
              <w:rPr>
                <w:rFonts w:ascii="仿宋_GB2312" w:hAnsi="宋体"/>
                <w:color w:val="000000" w:themeColor="text1"/>
                <w:sz w:val="24"/>
                <w:szCs w:val="24"/>
              </w:rPr>
            </w:pPr>
            <w:r w:rsidRPr="00424CD3">
              <w:rPr>
                <w:rFonts w:ascii="仿宋_GB2312" w:hAnsi="宋体" w:cs="宋体" w:hint="eastAsia"/>
                <w:color w:val="000000" w:themeColor="text1"/>
                <w:kern w:val="0"/>
                <w:sz w:val="24"/>
                <w:szCs w:val="24"/>
              </w:rPr>
              <w:t>（十三）审议批准公司在</w:t>
            </w:r>
            <w:r w:rsidRPr="00424CD3">
              <w:rPr>
                <w:rFonts w:ascii="仿宋_GB2312" w:hAnsi="宋体" w:cs="宋体" w:hint="eastAsia"/>
                <w:color w:val="000000" w:themeColor="text1"/>
                <w:kern w:val="0"/>
                <w:sz w:val="24"/>
                <w:szCs w:val="24"/>
              </w:rPr>
              <w:t>1</w:t>
            </w:r>
            <w:r w:rsidRPr="00424CD3">
              <w:rPr>
                <w:rFonts w:ascii="仿宋_GB2312" w:hAnsi="宋体" w:cs="宋体" w:hint="eastAsia"/>
                <w:color w:val="000000" w:themeColor="text1"/>
                <w:kern w:val="0"/>
                <w:sz w:val="24"/>
                <w:szCs w:val="24"/>
              </w:rPr>
              <w:t>年内购买</w:t>
            </w:r>
            <w:r w:rsidRPr="00424CD3">
              <w:rPr>
                <w:rFonts w:ascii="仿宋_GB2312" w:hAnsi="宋体" w:cs="宋体" w:hint="eastAsia"/>
                <w:color w:val="000000" w:themeColor="text1"/>
                <w:spacing w:val="-30"/>
                <w:kern w:val="0"/>
                <w:sz w:val="24"/>
                <w:szCs w:val="24"/>
              </w:rPr>
              <w:t>、</w:t>
            </w:r>
            <w:r w:rsidRPr="00424CD3">
              <w:rPr>
                <w:rFonts w:ascii="仿宋_GB2312" w:hAnsi="宋体" w:cs="宋体" w:hint="eastAsia"/>
                <w:color w:val="000000" w:themeColor="text1"/>
                <w:kern w:val="0"/>
                <w:sz w:val="24"/>
                <w:szCs w:val="24"/>
              </w:rPr>
              <w:t>出售重大资产多于</w:t>
            </w:r>
            <w:r w:rsidRPr="00424CD3">
              <w:rPr>
                <w:rFonts w:ascii="仿宋_GB2312" w:hAnsi="宋体" w:cs="宋体" w:hint="eastAsia"/>
                <w:color w:val="000000" w:themeColor="text1"/>
                <w:kern w:val="0"/>
                <w:sz w:val="24"/>
                <w:szCs w:val="24"/>
              </w:rPr>
              <w:t>6,000</w:t>
            </w:r>
            <w:r w:rsidRPr="00424CD3">
              <w:rPr>
                <w:rFonts w:ascii="仿宋_GB2312" w:hAnsi="宋体" w:cs="宋体" w:hint="eastAsia"/>
                <w:color w:val="000000" w:themeColor="text1"/>
                <w:kern w:val="0"/>
                <w:sz w:val="24"/>
                <w:szCs w:val="24"/>
              </w:rPr>
              <w:t>万元人民币</w:t>
            </w:r>
            <w:r w:rsidRPr="00424CD3">
              <w:rPr>
                <w:rFonts w:ascii="仿宋_GB2312" w:hint="eastAsia"/>
                <w:color w:val="000000" w:themeColor="text1"/>
                <w:sz w:val="24"/>
                <w:szCs w:val="24"/>
              </w:rPr>
              <w:t>且占公司净资产的</w:t>
            </w:r>
            <w:r w:rsidRPr="00424CD3">
              <w:rPr>
                <w:rFonts w:ascii="仿宋_GB2312" w:hint="eastAsia"/>
                <w:color w:val="000000" w:themeColor="text1"/>
                <w:sz w:val="24"/>
                <w:szCs w:val="24"/>
              </w:rPr>
              <w:t>3%</w:t>
            </w:r>
            <w:r w:rsidRPr="00424CD3">
              <w:rPr>
                <w:rFonts w:ascii="仿宋_GB2312" w:hint="eastAsia"/>
                <w:color w:val="000000" w:themeColor="text1"/>
                <w:sz w:val="24"/>
                <w:szCs w:val="24"/>
              </w:rPr>
              <w:t>之上</w:t>
            </w:r>
            <w:r w:rsidRPr="00424CD3">
              <w:rPr>
                <w:rFonts w:ascii="仿宋_GB2312" w:hAnsi="宋体" w:cs="宋体" w:hint="eastAsia"/>
                <w:color w:val="000000" w:themeColor="text1"/>
                <w:kern w:val="0"/>
                <w:sz w:val="24"/>
                <w:szCs w:val="24"/>
              </w:rPr>
              <w:t>的事项；</w:t>
            </w:r>
            <w:r w:rsidRPr="00424CD3">
              <w:rPr>
                <w:rFonts w:ascii="仿宋_GB2312" w:hAnsi="宋体" w:hint="eastAsia"/>
                <w:color w:val="000000" w:themeColor="text1"/>
                <w:sz w:val="24"/>
                <w:szCs w:val="24"/>
              </w:rPr>
              <w:t xml:space="preserve"> </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（十四）审议批准变更募集资金用途事项；</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（十五）审议股权激励计划；</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（十六）审议法律、行政法规、部门规章或本章程规定应当由股东大会决定的其他事项。</w:t>
            </w:r>
          </w:p>
          <w:p w:rsidR="00CF7784" w:rsidRPr="00424CD3" w:rsidRDefault="00CF7784" w:rsidP="00914ACE">
            <w:pPr>
              <w:spacing w:line="440" w:lineRule="exact"/>
              <w:ind w:firstLineChars="200" w:firstLine="480"/>
              <w:rPr>
                <w:rFonts w:ascii="仿宋_GB2312" w:hAnsi="宋体" w:cs="宋体"/>
                <w:b/>
                <w:color w:val="000000" w:themeColor="text1"/>
                <w:kern w:val="0"/>
                <w:sz w:val="24"/>
                <w:szCs w:val="24"/>
              </w:rPr>
            </w:pPr>
            <w:r w:rsidRPr="00424CD3">
              <w:rPr>
                <w:rFonts w:ascii="仿宋_GB2312" w:hAnsi="宋体" w:cs="宋体" w:hint="eastAsia"/>
                <w:color w:val="000000" w:themeColor="text1"/>
                <w:kern w:val="0"/>
                <w:sz w:val="24"/>
                <w:szCs w:val="24"/>
              </w:rPr>
              <w:t>上述股东大会的职权不得通过授权的形式由董事会或其他机构和个人代为行使。</w:t>
            </w:r>
          </w:p>
        </w:tc>
        <w:tc>
          <w:tcPr>
            <w:tcW w:w="5103" w:type="dxa"/>
          </w:tcPr>
          <w:p w:rsidR="00CF7784" w:rsidRPr="00424CD3" w:rsidRDefault="00CF7784" w:rsidP="00914ACE">
            <w:pPr>
              <w:spacing w:line="440" w:lineRule="exact"/>
              <w:ind w:firstLineChars="192" w:firstLine="463"/>
              <w:rPr>
                <w:rFonts w:ascii="仿宋_GB2312" w:hAnsi="宋体"/>
                <w:color w:val="000000" w:themeColor="text1"/>
                <w:sz w:val="24"/>
                <w:szCs w:val="24"/>
              </w:rPr>
            </w:pPr>
            <w:r w:rsidRPr="00424CD3">
              <w:rPr>
                <w:rFonts w:ascii="仿宋_GB2312" w:hAnsi="宋体" w:cs="宋体" w:hint="eastAsia"/>
                <w:b/>
                <w:color w:val="000000" w:themeColor="text1"/>
                <w:kern w:val="0"/>
                <w:sz w:val="24"/>
                <w:szCs w:val="24"/>
              </w:rPr>
              <w:lastRenderedPageBreak/>
              <w:t>第四十一条</w:t>
            </w:r>
            <w:r w:rsidRPr="00424CD3">
              <w:rPr>
                <w:rFonts w:ascii="仿宋_GB2312" w:hAnsi="宋体" w:hint="eastAsia"/>
                <w:color w:val="000000" w:themeColor="text1"/>
                <w:sz w:val="24"/>
                <w:szCs w:val="24"/>
              </w:rPr>
              <w:t xml:space="preserve">  </w:t>
            </w:r>
            <w:r w:rsidRPr="00424CD3">
              <w:rPr>
                <w:rFonts w:ascii="仿宋_GB2312" w:hAnsi="宋体" w:hint="eastAsia"/>
                <w:color w:val="000000" w:themeColor="text1"/>
                <w:sz w:val="24"/>
                <w:szCs w:val="24"/>
              </w:rPr>
              <w:t>股东大会是公司的权力机构，依法行使下列职权：</w:t>
            </w:r>
          </w:p>
          <w:p w:rsidR="00CF7784" w:rsidRPr="00424CD3" w:rsidRDefault="00CF7784" w:rsidP="00914ACE">
            <w:pPr>
              <w:spacing w:line="440" w:lineRule="exact"/>
              <w:ind w:firstLineChars="192" w:firstLine="461"/>
              <w:rPr>
                <w:rFonts w:ascii="仿宋_GB2312" w:hAnsi="宋体"/>
                <w:color w:val="000000" w:themeColor="text1"/>
                <w:sz w:val="24"/>
                <w:szCs w:val="24"/>
              </w:rPr>
            </w:pPr>
            <w:r w:rsidRPr="00424CD3">
              <w:rPr>
                <w:rFonts w:ascii="仿宋_GB2312" w:hAnsi="宋体" w:cs="宋体" w:hint="eastAsia"/>
                <w:color w:val="000000" w:themeColor="text1"/>
                <w:kern w:val="0"/>
                <w:sz w:val="24"/>
                <w:szCs w:val="24"/>
              </w:rPr>
              <w:t>（一）</w:t>
            </w:r>
            <w:r w:rsidRPr="00424CD3">
              <w:rPr>
                <w:rFonts w:ascii="仿宋_GB2312" w:hAnsi="宋体" w:hint="eastAsia"/>
                <w:color w:val="000000" w:themeColor="text1"/>
                <w:sz w:val="24"/>
                <w:szCs w:val="24"/>
              </w:rPr>
              <w:t>决定公司经营方针和投资计划；</w:t>
            </w:r>
          </w:p>
          <w:p w:rsidR="00CF7784" w:rsidRPr="00424CD3" w:rsidRDefault="00CF7784" w:rsidP="00914ACE">
            <w:pPr>
              <w:spacing w:line="440" w:lineRule="exact"/>
              <w:ind w:firstLineChars="192" w:firstLine="461"/>
              <w:rPr>
                <w:rFonts w:ascii="仿宋_GB2312" w:hAnsi="宋体"/>
                <w:color w:val="000000" w:themeColor="text1"/>
                <w:sz w:val="24"/>
                <w:szCs w:val="24"/>
              </w:rPr>
            </w:pPr>
            <w:r w:rsidRPr="00424CD3">
              <w:rPr>
                <w:rFonts w:ascii="仿宋_GB2312" w:hAnsi="宋体" w:cs="宋体" w:hint="eastAsia"/>
                <w:color w:val="000000" w:themeColor="text1"/>
                <w:kern w:val="0"/>
                <w:sz w:val="24"/>
                <w:szCs w:val="24"/>
              </w:rPr>
              <w:t>（二）选举和更换非由职工代表担任的董事、监事，决定有关董事、监事的报酬事项；</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（三）审议批准董事会的报告；</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（四）审议批准监事会报告；</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（五）审议批准公司的年度财务预算方案、决算方案；</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（六）审议批准公司的利润分配方案和弥补亏损方案；</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（七）对公司增加或者减少注册资本做出决议；</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（八）对发行公司债券做出决议；</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（九）对公司合并、分立、解散、清算或者变更公司形式做出决议；</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（十）修改本章程；</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（十一）对公司聘用、解聘会计师事务所做出决议；</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lastRenderedPageBreak/>
              <w:t>（十二）</w:t>
            </w:r>
            <w:r w:rsidRPr="00424CD3">
              <w:rPr>
                <w:rFonts w:ascii="仿宋_GB2312" w:hAnsi="宋体" w:hint="eastAsia"/>
                <w:color w:val="000000" w:themeColor="text1"/>
                <w:sz w:val="24"/>
                <w:szCs w:val="24"/>
              </w:rPr>
              <w:t>审议批准本章程第四十二条规定的担保事项；</w:t>
            </w:r>
          </w:p>
          <w:p w:rsidR="00CF7784" w:rsidRPr="00424CD3" w:rsidRDefault="00CF7784" w:rsidP="00914ACE">
            <w:pPr>
              <w:spacing w:line="440" w:lineRule="exact"/>
              <w:ind w:firstLineChars="192" w:firstLine="463"/>
              <w:rPr>
                <w:rFonts w:ascii="仿宋_GB2312" w:hAnsi="宋体"/>
                <w:b/>
                <w:color w:val="000000" w:themeColor="text1"/>
                <w:sz w:val="24"/>
                <w:szCs w:val="24"/>
                <w:highlight w:val="cyan"/>
                <w:u w:val="wave"/>
              </w:rPr>
            </w:pPr>
            <w:r w:rsidRPr="00424CD3">
              <w:rPr>
                <w:rFonts w:ascii="仿宋_GB2312" w:hAnsi="宋体" w:cs="宋体" w:hint="eastAsia"/>
                <w:b/>
                <w:color w:val="000000" w:themeColor="text1"/>
                <w:kern w:val="0"/>
                <w:sz w:val="24"/>
                <w:szCs w:val="24"/>
                <w:u w:val="wave"/>
              </w:rPr>
              <w:t>（十三）审议批准公司在</w:t>
            </w:r>
            <w:r w:rsidRPr="00424CD3">
              <w:rPr>
                <w:rFonts w:ascii="仿宋_GB2312" w:hAnsi="宋体" w:cs="宋体" w:hint="eastAsia"/>
                <w:b/>
                <w:color w:val="000000" w:themeColor="text1"/>
                <w:kern w:val="0"/>
                <w:sz w:val="24"/>
                <w:szCs w:val="24"/>
                <w:u w:val="wave"/>
              </w:rPr>
              <w:t>1</w:t>
            </w:r>
            <w:r w:rsidRPr="00424CD3">
              <w:rPr>
                <w:rFonts w:ascii="仿宋_GB2312" w:hAnsi="宋体" w:cs="宋体" w:hint="eastAsia"/>
                <w:b/>
                <w:color w:val="000000" w:themeColor="text1"/>
                <w:kern w:val="0"/>
                <w:sz w:val="24"/>
                <w:szCs w:val="24"/>
                <w:u w:val="wave"/>
              </w:rPr>
              <w:t>年内购买</w:t>
            </w:r>
            <w:r w:rsidRPr="00424CD3">
              <w:rPr>
                <w:rFonts w:ascii="仿宋_GB2312" w:hAnsi="宋体" w:cs="宋体" w:hint="eastAsia"/>
                <w:b/>
                <w:color w:val="000000" w:themeColor="text1"/>
                <w:spacing w:val="-30"/>
                <w:kern w:val="0"/>
                <w:sz w:val="24"/>
                <w:szCs w:val="24"/>
                <w:u w:val="wave"/>
              </w:rPr>
              <w:t>、</w:t>
            </w:r>
            <w:r w:rsidRPr="00424CD3">
              <w:rPr>
                <w:rFonts w:ascii="仿宋_GB2312" w:hAnsi="宋体" w:cs="宋体" w:hint="eastAsia"/>
                <w:b/>
                <w:color w:val="000000" w:themeColor="text1"/>
                <w:kern w:val="0"/>
                <w:sz w:val="24"/>
                <w:szCs w:val="24"/>
                <w:u w:val="wave"/>
              </w:rPr>
              <w:t>出售重大资产多于最近一期经审计净资产</w:t>
            </w:r>
            <w:r w:rsidRPr="00424CD3">
              <w:rPr>
                <w:rFonts w:ascii="仿宋_GB2312" w:hAnsi="宋体" w:cs="宋体" w:hint="eastAsia"/>
                <w:b/>
                <w:color w:val="000000" w:themeColor="text1"/>
                <w:kern w:val="0"/>
                <w:sz w:val="24"/>
                <w:szCs w:val="24"/>
                <w:u w:val="wave"/>
              </w:rPr>
              <w:t>10%</w:t>
            </w:r>
            <w:r w:rsidRPr="00424CD3">
              <w:rPr>
                <w:rFonts w:ascii="仿宋_GB2312" w:hAnsi="宋体" w:cs="宋体" w:hint="eastAsia"/>
                <w:b/>
                <w:color w:val="000000" w:themeColor="text1"/>
                <w:kern w:val="0"/>
                <w:sz w:val="24"/>
                <w:szCs w:val="24"/>
                <w:u w:val="wave"/>
              </w:rPr>
              <w:t>的事项</w:t>
            </w:r>
            <w:r w:rsidR="000943FF">
              <w:rPr>
                <w:rFonts w:ascii="仿宋_GB2312" w:hAnsi="宋体" w:cs="宋体" w:hint="eastAsia"/>
                <w:b/>
                <w:color w:val="000000" w:themeColor="text1"/>
                <w:kern w:val="0"/>
                <w:sz w:val="24"/>
                <w:szCs w:val="24"/>
                <w:u w:val="wave"/>
              </w:rPr>
              <w:t>；</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（十四）审议批准变更募集资金用途事项；</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（十五）审议股权激励计划；</w:t>
            </w:r>
          </w:p>
          <w:p w:rsidR="00CF7784" w:rsidRPr="00D966C2" w:rsidRDefault="00CF7784" w:rsidP="00914ACE">
            <w:pPr>
              <w:spacing w:line="440" w:lineRule="exact"/>
              <w:ind w:firstLineChars="192" w:firstLine="463"/>
              <w:rPr>
                <w:rFonts w:ascii="仿宋_GB2312" w:hAnsi="宋体" w:cs="宋体"/>
                <w:b/>
                <w:color w:val="000000" w:themeColor="text1"/>
                <w:kern w:val="0"/>
                <w:sz w:val="24"/>
                <w:szCs w:val="24"/>
                <w:u w:val="wave"/>
              </w:rPr>
            </w:pPr>
            <w:r w:rsidRPr="00D966C2">
              <w:rPr>
                <w:rFonts w:ascii="仿宋_GB2312" w:hAnsi="宋体" w:cs="宋体" w:hint="eastAsia"/>
                <w:b/>
                <w:color w:val="000000" w:themeColor="text1"/>
                <w:kern w:val="0"/>
                <w:sz w:val="24"/>
                <w:szCs w:val="24"/>
                <w:u w:val="wave"/>
              </w:rPr>
              <w:t>（十六）审议批准公司章程第二十四条第（一）项、第（二）项的原因收购本公司股份</w:t>
            </w:r>
            <w:r w:rsidR="00DC4003">
              <w:rPr>
                <w:rFonts w:ascii="仿宋_GB2312" w:hAnsi="宋体" w:cs="宋体" w:hint="eastAsia"/>
                <w:b/>
                <w:color w:val="000000" w:themeColor="text1"/>
                <w:kern w:val="0"/>
                <w:sz w:val="24"/>
                <w:szCs w:val="24"/>
                <w:u w:val="wave"/>
              </w:rPr>
              <w:t>；</w:t>
            </w:r>
          </w:p>
          <w:p w:rsidR="00CF7784" w:rsidRPr="00424CD3"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（十七）审议法律、行政法规、部门规章或本章程规定应当由股东大会决定的其他事项。</w:t>
            </w:r>
          </w:p>
          <w:p w:rsidR="00CF7784" w:rsidRPr="00D966C2" w:rsidRDefault="00CF7784" w:rsidP="00914ACE">
            <w:pPr>
              <w:spacing w:line="440" w:lineRule="exact"/>
              <w:ind w:firstLineChars="192" w:firstLine="461"/>
              <w:rPr>
                <w:rFonts w:ascii="仿宋_GB2312" w:hAnsi="宋体" w:cs="宋体"/>
                <w:color w:val="000000" w:themeColor="text1"/>
                <w:kern w:val="0"/>
                <w:sz w:val="24"/>
                <w:szCs w:val="24"/>
              </w:rPr>
            </w:pPr>
            <w:r w:rsidRPr="00424CD3">
              <w:rPr>
                <w:rFonts w:ascii="仿宋_GB2312" w:hAnsi="宋体" w:cs="宋体" w:hint="eastAsia"/>
                <w:color w:val="000000" w:themeColor="text1"/>
                <w:kern w:val="0"/>
                <w:sz w:val="24"/>
                <w:szCs w:val="24"/>
              </w:rPr>
              <w:t>上述股东大会的职权不得通过授权的形式由董事会或其他机构和个人代为行使。</w:t>
            </w:r>
          </w:p>
        </w:tc>
      </w:tr>
      <w:tr w:rsidR="00CF7784" w:rsidRPr="00F3636C" w:rsidTr="00E76D72">
        <w:trPr>
          <w:jc w:val="center"/>
        </w:trPr>
        <w:tc>
          <w:tcPr>
            <w:tcW w:w="5103" w:type="dxa"/>
          </w:tcPr>
          <w:p w:rsidR="00CF7784" w:rsidRPr="0047016E" w:rsidRDefault="00CF7784" w:rsidP="00914ACE">
            <w:pPr>
              <w:spacing w:line="440" w:lineRule="exact"/>
              <w:ind w:firstLineChars="192" w:firstLine="463"/>
              <w:rPr>
                <w:rFonts w:ascii="仿宋_GB2312" w:hAnsi="宋体" w:cs="宋体"/>
                <w:color w:val="000000" w:themeColor="text1"/>
                <w:kern w:val="0"/>
                <w:sz w:val="24"/>
              </w:rPr>
            </w:pPr>
            <w:r w:rsidRPr="0047016E">
              <w:rPr>
                <w:rFonts w:ascii="仿宋_GB2312" w:hAnsi="宋体" w:cs="宋体" w:hint="eastAsia"/>
                <w:b/>
                <w:color w:val="000000" w:themeColor="text1"/>
                <w:kern w:val="0"/>
                <w:sz w:val="24"/>
              </w:rPr>
              <w:lastRenderedPageBreak/>
              <w:t>第四十二条</w:t>
            </w:r>
            <w:r w:rsidRPr="0047016E">
              <w:rPr>
                <w:rFonts w:ascii="仿宋_GB2312" w:hAnsi="宋体" w:cs="宋体" w:hint="eastAsia"/>
                <w:color w:val="000000" w:themeColor="text1"/>
                <w:kern w:val="0"/>
                <w:sz w:val="24"/>
              </w:rPr>
              <w:t xml:space="preserve">  </w:t>
            </w:r>
            <w:r w:rsidRPr="0047016E">
              <w:rPr>
                <w:rFonts w:ascii="仿宋_GB2312" w:hAnsi="宋体" w:cs="宋体" w:hint="eastAsia"/>
                <w:color w:val="000000" w:themeColor="text1"/>
                <w:kern w:val="0"/>
                <w:sz w:val="24"/>
              </w:rPr>
              <w:t>公司下列担保行为，须经董事会审议通过后报股东大会审议通过：</w:t>
            </w:r>
          </w:p>
          <w:p w:rsidR="00CF7784" w:rsidRPr="0047016E"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（一）本公司及本公司控股子公司的对外担保总额，达到或超过最近一期经审计净资产的</w:t>
            </w:r>
            <w:r w:rsidRPr="0047016E">
              <w:rPr>
                <w:rFonts w:ascii="仿宋_GB2312" w:hAnsi="宋体" w:cs="宋体" w:hint="eastAsia"/>
                <w:color w:val="000000" w:themeColor="text1"/>
                <w:kern w:val="0"/>
                <w:sz w:val="24"/>
              </w:rPr>
              <w:t>50%</w:t>
            </w:r>
            <w:r w:rsidRPr="0047016E">
              <w:rPr>
                <w:rFonts w:ascii="仿宋_GB2312" w:hAnsi="宋体" w:cs="宋体" w:hint="eastAsia"/>
                <w:color w:val="000000" w:themeColor="text1"/>
                <w:kern w:val="0"/>
                <w:sz w:val="24"/>
              </w:rPr>
              <w:t>以后提供的任何担保；</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（二）为资产负债率超过</w:t>
            </w:r>
            <w:r w:rsidRPr="0047016E">
              <w:rPr>
                <w:rFonts w:ascii="仿宋_GB2312" w:hAnsi="宋体" w:cs="宋体" w:hint="eastAsia"/>
                <w:color w:val="000000" w:themeColor="text1"/>
                <w:kern w:val="0"/>
                <w:sz w:val="24"/>
              </w:rPr>
              <w:t>70%</w:t>
            </w:r>
            <w:r w:rsidRPr="0047016E">
              <w:rPr>
                <w:rFonts w:ascii="仿宋_GB2312" w:hAnsi="宋体" w:cs="宋体" w:hint="eastAsia"/>
                <w:color w:val="000000" w:themeColor="text1"/>
                <w:kern w:val="0"/>
                <w:sz w:val="24"/>
              </w:rPr>
              <w:t>的担保对象提供的担保；</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（三）</w:t>
            </w:r>
            <w:r w:rsidRPr="0047016E">
              <w:rPr>
                <w:rFonts w:ascii="仿宋_GB2312" w:hAnsi="宋体" w:cs="宋体" w:hint="eastAsia"/>
                <w:color w:val="000000" w:themeColor="text1"/>
                <w:kern w:val="0"/>
                <w:sz w:val="24"/>
              </w:rPr>
              <w:t>2,000</w:t>
            </w:r>
            <w:r w:rsidRPr="0047016E">
              <w:rPr>
                <w:rFonts w:ascii="仿宋_GB2312" w:hAnsi="宋体" w:cs="宋体" w:hint="eastAsia"/>
                <w:color w:val="000000" w:themeColor="text1"/>
                <w:kern w:val="0"/>
                <w:sz w:val="24"/>
              </w:rPr>
              <w:t>万元以上或占公司净资产</w:t>
            </w:r>
            <w:r w:rsidRPr="0047016E">
              <w:rPr>
                <w:rFonts w:ascii="仿宋_GB2312" w:hAnsi="宋体" w:cs="宋体" w:hint="eastAsia"/>
                <w:color w:val="000000" w:themeColor="text1"/>
                <w:kern w:val="0"/>
                <w:sz w:val="24"/>
              </w:rPr>
              <w:t>10%</w:t>
            </w:r>
            <w:r w:rsidRPr="0047016E">
              <w:rPr>
                <w:rFonts w:ascii="仿宋_GB2312" w:hAnsi="宋体" w:cs="宋体" w:hint="eastAsia"/>
                <w:color w:val="000000" w:themeColor="text1"/>
                <w:kern w:val="0"/>
                <w:sz w:val="24"/>
              </w:rPr>
              <w:t>之上的单笔担保。</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（四）按照担保金额连续十二个月内累计计算原则，超过公司最近一期经审计总资产</w:t>
            </w:r>
            <w:r w:rsidRPr="0047016E">
              <w:rPr>
                <w:rFonts w:ascii="仿宋_GB2312" w:hAnsi="宋体" w:cs="宋体" w:hint="eastAsia"/>
                <w:color w:val="000000" w:themeColor="text1"/>
                <w:kern w:val="0"/>
                <w:sz w:val="24"/>
              </w:rPr>
              <w:t>30%</w:t>
            </w:r>
            <w:r w:rsidRPr="0047016E">
              <w:rPr>
                <w:rFonts w:ascii="仿宋_GB2312" w:hAnsi="宋体" w:cs="宋体" w:hint="eastAsia"/>
                <w:color w:val="000000" w:themeColor="text1"/>
                <w:kern w:val="0"/>
                <w:sz w:val="24"/>
              </w:rPr>
              <w:t>的担保；</w:t>
            </w:r>
            <w:r w:rsidRPr="0047016E">
              <w:rPr>
                <w:rFonts w:ascii="仿宋_GB2312" w:hAnsi="宋体" w:cs="宋体"/>
                <w:color w:val="000000" w:themeColor="text1"/>
                <w:kern w:val="0"/>
                <w:sz w:val="24"/>
              </w:rPr>
              <w:t xml:space="preserve"> </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（五）按照担保金额连续十二个月内累计计算原则，超过公司最近一期经审计净资产的</w:t>
            </w:r>
            <w:r w:rsidRPr="0047016E">
              <w:rPr>
                <w:rFonts w:ascii="仿宋_GB2312" w:hAnsi="宋体" w:cs="宋体" w:hint="eastAsia"/>
                <w:color w:val="000000" w:themeColor="text1"/>
                <w:kern w:val="0"/>
                <w:sz w:val="24"/>
              </w:rPr>
              <w:t>50%</w:t>
            </w:r>
            <w:r w:rsidRPr="0047016E">
              <w:rPr>
                <w:rFonts w:ascii="仿宋_GB2312" w:hAnsi="宋体" w:cs="宋体" w:hint="eastAsia"/>
                <w:color w:val="000000" w:themeColor="text1"/>
                <w:kern w:val="0"/>
                <w:sz w:val="24"/>
              </w:rPr>
              <w:t>，且绝对金额超过</w:t>
            </w:r>
            <w:r w:rsidRPr="0047016E">
              <w:rPr>
                <w:rFonts w:ascii="仿宋_GB2312" w:hAnsi="宋体" w:cs="宋体" w:hint="eastAsia"/>
                <w:color w:val="000000" w:themeColor="text1"/>
                <w:kern w:val="0"/>
                <w:sz w:val="24"/>
              </w:rPr>
              <w:t>5,000</w:t>
            </w:r>
            <w:r w:rsidRPr="0047016E">
              <w:rPr>
                <w:rFonts w:ascii="仿宋_GB2312" w:hAnsi="宋体" w:cs="宋体" w:hint="eastAsia"/>
                <w:color w:val="000000" w:themeColor="text1"/>
                <w:kern w:val="0"/>
                <w:sz w:val="24"/>
              </w:rPr>
              <w:t>万元以上；</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（六）对股东、实际控制人及其关联方提</w:t>
            </w:r>
            <w:r w:rsidRPr="0047016E">
              <w:rPr>
                <w:rFonts w:ascii="仿宋_GB2312" w:hAnsi="宋体" w:cs="宋体" w:hint="eastAsia"/>
                <w:color w:val="000000" w:themeColor="text1"/>
                <w:kern w:val="0"/>
                <w:sz w:val="24"/>
              </w:rPr>
              <w:lastRenderedPageBreak/>
              <w:t>供的担保；</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（七）法律、行政法规、部门规章或本章程规定应当由股东大会审议的其他担保事项。</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股东大会在审议上述第（四）项担保事项时，应当经出席会议的股东所持表决权的三分之二以上通过。</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股东大会在审议上述第（六）项担保事项时，该股东或者受该实际控制人支配的股东，不得参与该项表决，该项表决由出席股东大会的其他股东所持表决权的半数以上通过。</w:t>
            </w:r>
          </w:p>
          <w:p w:rsidR="00CF7784" w:rsidRPr="0090519C" w:rsidRDefault="00CF7784" w:rsidP="00914ACE">
            <w:pPr>
              <w:spacing w:line="440" w:lineRule="exact"/>
              <w:ind w:firstLineChars="200" w:firstLine="482"/>
              <w:rPr>
                <w:rFonts w:ascii="仿宋_GB2312" w:hAnsi="宋体" w:cs="宋体"/>
                <w:b/>
                <w:color w:val="000000" w:themeColor="text1"/>
                <w:kern w:val="0"/>
                <w:sz w:val="24"/>
                <w:szCs w:val="24"/>
              </w:rPr>
            </w:pPr>
          </w:p>
        </w:tc>
        <w:tc>
          <w:tcPr>
            <w:tcW w:w="5103" w:type="dxa"/>
          </w:tcPr>
          <w:p w:rsidR="00CF7784" w:rsidRPr="0090519C" w:rsidRDefault="00CF7784" w:rsidP="00914ACE">
            <w:pPr>
              <w:spacing w:line="440" w:lineRule="exact"/>
              <w:ind w:firstLineChars="192" w:firstLine="463"/>
              <w:rPr>
                <w:rFonts w:ascii="仿宋_GB2312" w:hAnsi="宋体" w:cs="宋体"/>
                <w:color w:val="000000" w:themeColor="text1"/>
                <w:kern w:val="0"/>
                <w:sz w:val="24"/>
                <w:szCs w:val="24"/>
              </w:rPr>
            </w:pPr>
            <w:r w:rsidRPr="0090519C">
              <w:rPr>
                <w:rFonts w:ascii="仿宋_GB2312" w:hAnsi="宋体" w:cs="宋体" w:hint="eastAsia"/>
                <w:b/>
                <w:color w:val="000000" w:themeColor="text1"/>
                <w:kern w:val="0"/>
                <w:sz w:val="24"/>
                <w:szCs w:val="24"/>
              </w:rPr>
              <w:lastRenderedPageBreak/>
              <w:t>第四十二条</w:t>
            </w:r>
            <w:r w:rsidRPr="0090519C">
              <w:rPr>
                <w:rFonts w:ascii="仿宋_GB2312" w:hAnsi="宋体" w:cs="宋体"/>
                <w:color w:val="000000" w:themeColor="text1"/>
                <w:kern w:val="0"/>
                <w:sz w:val="24"/>
                <w:szCs w:val="24"/>
              </w:rPr>
              <w:t xml:space="preserve">  </w:t>
            </w:r>
            <w:r w:rsidRPr="0090519C">
              <w:rPr>
                <w:rFonts w:ascii="仿宋_GB2312" w:hAnsi="宋体" w:cs="宋体"/>
                <w:color w:val="000000" w:themeColor="text1"/>
                <w:kern w:val="0"/>
                <w:sz w:val="24"/>
                <w:szCs w:val="24"/>
              </w:rPr>
              <w:t>公司下列担保行为，须经董事会审议通过后报股东大会审议通过：</w:t>
            </w:r>
          </w:p>
          <w:p w:rsidR="00CF7784" w:rsidRPr="0090519C" w:rsidRDefault="00CF7784" w:rsidP="00914ACE">
            <w:pPr>
              <w:spacing w:line="440" w:lineRule="exact"/>
              <w:ind w:firstLineChars="200" w:firstLine="480"/>
              <w:rPr>
                <w:rFonts w:ascii="仿宋_GB2312" w:hAnsi="宋体" w:cs="宋体"/>
                <w:color w:val="000000" w:themeColor="text1"/>
                <w:kern w:val="0"/>
                <w:sz w:val="24"/>
                <w:szCs w:val="24"/>
              </w:rPr>
            </w:pPr>
            <w:r w:rsidRPr="0090519C">
              <w:rPr>
                <w:rFonts w:ascii="仿宋_GB2312" w:hAnsi="宋体" w:cs="宋体" w:hint="eastAsia"/>
                <w:color w:val="000000" w:themeColor="text1"/>
                <w:kern w:val="0"/>
                <w:sz w:val="24"/>
                <w:szCs w:val="24"/>
              </w:rPr>
              <w:t>（一）本公司及本公司控股子公司的对外担保总额，达到或超过最近一期经审计净资产的</w:t>
            </w:r>
            <w:r w:rsidRPr="0090519C">
              <w:rPr>
                <w:rFonts w:ascii="仿宋_GB2312" w:hAnsi="宋体" w:cs="宋体"/>
                <w:color w:val="000000" w:themeColor="text1"/>
                <w:kern w:val="0"/>
                <w:sz w:val="24"/>
                <w:szCs w:val="24"/>
              </w:rPr>
              <w:t>50%</w:t>
            </w:r>
            <w:r w:rsidRPr="0090519C">
              <w:rPr>
                <w:rFonts w:ascii="仿宋_GB2312" w:hAnsi="宋体" w:cs="宋体"/>
                <w:color w:val="000000" w:themeColor="text1"/>
                <w:kern w:val="0"/>
                <w:sz w:val="24"/>
                <w:szCs w:val="24"/>
              </w:rPr>
              <w:t>以后提供的任何担保；</w:t>
            </w:r>
          </w:p>
          <w:p w:rsidR="00CF7784" w:rsidRPr="0090519C" w:rsidRDefault="00CF7784" w:rsidP="00914ACE">
            <w:pPr>
              <w:spacing w:line="440" w:lineRule="exact"/>
              <w:ind w:firstLineChars="200" w:firstLine="480"/>
              <w:rPr>
                <w:rFonts w:ascii="仿宋_GB2312" w:hAnsi="宋体" w:cs="宋体"/>
                <w:color w:val="000000" w:themeColor="text1"/>
                <w:kern w:val="0"/>
                <w:sz w:val="24"/>
                <w:szCs w:val="24"/>
              </w:rPr>
            </w:pPr>
            <w:r w:rsidRPr="0090519C">
              <w:rPr>
                <w:rFonts w:ascii="仿宋_GB2312" w:hAnsi="宋体" w:cs="宋体" w:hint="eastAsia"/>
                <w:color w:val="000000" w:themeColor="text1"/>
                <w:kern w:val="0"/>
                <w:sz w:val="24"/>
                <w:szCs w:val="24"/>
              </w:rPr>
              <w:t>（</w:t>
            </w:r>
            <w:r w:rsidRPr="0090519C">
              <w:rPr>
                <w:rFonts w:ascii="仿宋_GB2312" w:hAnsi="宋体" w:cs="宋体" w:hint="eastAsia"/>
                <w:b/>
                <w:color w:val="000000" w:themeColor="text1"/>
                <w:kern w:val="0"/>
                <w:sz w:val="24"/>
                <w:szCs w:val="24"/>
                <w:u w:val="wave"/>
              </w:rPr>
              <w:t>二）公司的对外担保总额，达到或超过最近一期经审计总资产的</w:t>
            </w:r>
            <w:r w:rsidRPr="0090519C">
              <w:rPr>
                <w:rFonts w:ascii="仿宋_GB2312" w:hAnsi="宋体" w:cs="宋体"/>
                <w:b/>
                <w:color w:val="000000" w:themeColor="text1"/>
                <w:kern w:val="0"/>
                <w:sz w:val="24"/>
                <w:szCs w:val="24"/>
                <w:u w:val="wave"/>
              </w:rPr>
              <w:t>30%</w:t>
            </w:r>
            <w:r w:rsidRPr="0090519C">
              <w:rPr>
                <w:rFonts w:ascii="仿宋_GB2312" w:hAnsi="宋体" w:cs="宋体"/>
                <w:b/>
                <w:color w:val="000000" w:themeColor="text1"/>
                <w:kern w:val="0"/>
                <w:sz w:val="24"/>
                <w:szCs w:val="24"/>
                <w:u w:val="wave"/>
              </w:rPr>
              <w:t>以后提供的任何担保</w:t>
            </w:r>
            <w:r w:rsidR="00D32C27">
              <w:rPr>
                <w:rFonts w:ascii="仿宋_GB2312" w:hAnsi="宋体" w:cs="宋体" w:hint="eastAsia"/>
                <w:b/>
                <w:color w:val="000000" w:themeColor="text1"/>
                <w:kern w:val="0"/>
                <w:sz w:val="24"/>
                <w:szCs w:val="24"/>
                <w:u w:val="wave"/>
              </w:rPr>
              <w:t>；</w:t>
            </w:r>
          </w:p>
          <w:p w:rsidR="00CF7784" w:rsidRPr="0090519C" w:rsidRDefault="00CF7784" w:rsidP="00914ACE">
            <w:pPr>
              <w:spacing w:line="440" w:lineRule="exact"/>
              <w:ind w:firstLineChars="192" w:firstLine="461"/>
              <w:rPr>
                <w:rFonts w:ascii="仿宋_GB2312" w:hAnsi="宋体" w:cs="宋体"/>
                <w:color w:val="000000" w:themeColor="text1"/>
                <w:kern w:val="0"/>
                <w:sz w:val="24"/>
                <w:szCs w:val="24"/>
              </w:rPr>
            </w:pPr>
            <w:r w:rsidRPr="0090519C">
              <w:rPr>
                <w:rFonts w:ascii="仿宋_GB2312" w:hAnsi="宋体" w:cs="宋体" w:hint="eastAsia"/>
                <w:color w:val="000000" w:themeColor="text1"/>
                <w:kern w:val="0"/>
                <w:sz w:val="24"/>
                <w:szCs w:val="24"/>
              </w:rPr>
              <w:t>（三）为资产负债率超过</w:t>
            </w:r>
            <w:r w:rsidRPr="0090519C">
              <w:rPr>
                <w:rFonts w:ascii="仿宋_GB2312" w:hAnsi="宋体" w:cs="宋体"/>
                <w:color w:val="000000" w:themeColor="text1"/>
                <w:kern w:val="0"/>
                <w:sz w:val="24"/>
                <w:szCs w:val="24"/>
              </w:rPr>
              <w:t>70%</w:t>
            </w:r>
            <w:r w:rsidRPr="0090519C">
              <w:rPr>
                <w:rFonts w:ascii="仿宋_GB2312" w:hAnsi="宋体" w:cs="宋体"/>
                <w:color w:val="000000" w:themeColor="text1"/>
                <w:kern w:val="0"/>
                <w:sz w:val="24"/>
                <w:szCs w:val="24"/>
              </w:rPr>
              <w:t>的担保对象提供的担保；</w:t>
            </w:r>
          </w:p>
          <w:p w:rsidR="00CF7784" w:rsidRPr="0090519C" w:rsidRDefault="00CF7784" w:rsidP="00914ACE">
            <w:pPr>
              <w:spacing w:line="440" w:lineRule="exact"/>
              <w:ind w:firstLineChars="192" w:firstLine="463"/>
              <w:rPr>
                <w:rFonts w:ascii="仿宋_GB2312" w:hAnsi="宋体" w:cs="宋体"/>
                <w:b/>
                <w:color w:val="000000" w:themeColor="text1"/>
                <w:kern w:val="0"/>
                <w:sz w:val="24"/>
                <w:szCs w:val="24"/>
                <w:u w:val="wave"/>
              </w:rPr>
            </w:pPr>
            <w:r w:rsidRPr="0090519C">
              <w:rPr>
                <w:rFonts w:ascii="仿宋_GB2312" w:hAnsi="宋体" w:cs="宋体" w:hint="eastAsia"/>
                <w:b/>
                <w:color w:val="000000" w:themeColor="text1"/>
                <w:kern w:val="0"/>
                <w:sz w:val="24"/>
                <w:szCs w:val="24"/>
                <w:u w:val="wave"/>
              </w:rPr>
              <w:t>（四）单笔担保额超过最近一期经审计净资产</w:t>
            </w:r>
            <w:r w:rsidRPr="0090519C">
              <w:rPr>
                <w:rFonts w:ascii="仿宋_GB2312" w:hAnsi="宋体" w:cs="宋体"/>
                <w:b/>
                <w:color w:val="000000" w:themeColor="text1"/>
                <w:kern w:val="0"/>
                <w:sz w:val="24"/>
                <w:szCs w:val="24"/>
                <w:u w:val="wave"/>
              </w:rPr>
              <w:t>10%</w:t>
            </w:r>
            <w:r w:rsidRPr="0090519C">
              <w:rPr>
                <w:rFonts w:ascii="仿宋_GB2312" w:hAnsi="宋体" w:cs="宋体"/>
                <w:b/>
                <w:color w:val="000000" w:themeColor="text1"/>
                <w:kern w:val="0"/>
                <w:sz w:val="24"/>
                <w:szCs w:val="24"/>
                <w:u w:val="wave"/>
              </w:rPr>
              <w:t>的</w:t>
            </w:r>
            <w:r w:rsidRPr="0090519C">
              <w:rPr>
                <w:rFonts w:ascii="仿宋_GB2312" w:hAnsi="宋体" w:cs="宋体" w:hint="eastAsia"/>
                <w:b/>
                <w:color w:val="000000" w:themeColor="text1"/>
                <w:kern w:val="0"/>
                <w:sz w:val="24"/>
                <w:szCs w:val="24"/>
                <w:u w:val="wave"/>
              </w:rPr>
              <w:t>担保；</w:t>
            </w:r>
          </w:p>
          <w:p w:rsidR="00CF7784" w:rsidRPr="0090519C" w:rsidRDefault="00CF7784" w:rsidP="00914ACE">
            <w:pPr>
              <w:spacing w:line="440" w:lineRule="exact"/>
              <w:ind w:firstLineChars="192" w:firstLine="461"/>
              <w:rPr>
                <w:rFonts w:ascii="仿宋_GB2312" w:hAnsi="宋体" w:cs="宋体"/>
                <w:color w:val="000000" w:themeColor="text1"/>
                <w:kern w:val="0"/>
                <w:sz w:val="24"/>
                <w:szCs w:val="24"/>
              </w:rPr>
            </w:pPr>
            <w:r w:rsidRPr="0090519C">
              <w:rPr>
                <w:rFonts w:ascii="仿宋_GB2312" w:hAnsi="宋体" w:cs="宋体" w:hint="eastAsia"/>
                <w:color w:val="000000" w:themeColor="text1"/>
                <w:kern w:val="0"/>
                <w:sz w:val="24"/>
                <w:szCs w:val="24"/>
              </w:rPr>
              <w:t>（五）对股东、实际控制人及其关联方提供的担保；</w:t>
            </w:r>
          </w:p>
          <w:p w:rsidR="00CF7784" w:rsidRPr="0090519C" w:rsidRDefault="00CF7784" w:rsidP="00914ACE">
            <w:pPr>
              <w:spacing w:line="440" w:lineRule="exact"/>
              <w:ind w:firstLineChars="192" w:firstLine="461"/>
              <w:rPr>
                <w:rFonts w:ascii="仿宋_GB2312" w:hAnsi="宋体" w:cs="宋体"/>
                <w:color w:val="000000" w:themeColor="text1"/>
                <w:kern w:val="0"/>
                <w:sz w:val="24"/>
                <w:szCs w:val="24"/>
              </w:rPr>
            </w:pPr>
            <w:r w:rsidRPr="0090519C">
              <w:rPr>
                <w:rFonts w:ascii="仿宋_GB2312" w:hAnsi="宋体" w:cs="宋体" w:hint="eastAsia"/>
                <w:color w:val="000000" w:themeColor="text1"/>
                <w:kern w:val="0"/>
                <w:sz w:val="24"/>
                <w:szCs w:val="24"/>
              </w:rPr>
              <w:t>（六）法律、行政法规、部门规章或本章程规定应当由股东大会审议的其他担保事项。</w:t>
            </w:r>
          </w:p>
          <w:p w:rsidR="00CF7784" w:rsidRPr="00C67B40" w:rsidRDefault="00CF7784" w:rsidP="00914ACE">
            <w:pPr>
              <w:spacing w:line="440" w:lineRule="exact"/>
              <w:ind w:firstLineChars="192" w:firstLine="461"/>
              <w:rPr>
                <w:rFonts w:ascii="仿宋_GB2312" w:hAnsi="宋体" w:cs="宋体"/>
                <w:color w:val="000000" w:themeColor="text1"/>
                <w:kern w:val="0"/>
                <w:sz w:val="24"/>
                <w:szCs w:val="24"/>
              </w:rPr>
            </w:pPr>
            <w:r w:rsidRPr="00C67B40">
              <w:rPr>
                <w:rFonts w:ascii="仿宋_GB2312" w:hAnsi="宋体" w:cs="宋体" w:hint="eastAsia"/>
                <w:color w:val="000000" w:themeColor="text1"/>
                <w:kern w:val="0"/>
                <w:sz w:val="24"/>
                <w:szCs w:val="24"/>
              </w:rPr>
              <w:lastRenderedPageBreak/>
              <w:t>股东大会在审议上述</w:t>
            </w:r>
            <w:r w:rsidRPr="0090519C">
              <w:rPr>
                <w:rFonts w:ascii="仿宋_GB2312" w:hAnsi="宋体" w:cs="宋体" w:hint="eastAsia"/>
                <w:b/>
                <w:color w:val="000000" w:themeColor="text1"/>
                <w:kern w:val="0"/>
                <w:sz w:val="24"/>
                <w:szCs w:val="24"/>
                <w:u w:val="wave"/>
              </w:rPr>
              <w:t>第（二）项</w:t>
            </w:r>
            <w:r w:rsidRPr="00C67B40">
              <w:rPr>
                <w:rFonts w:ascii="仿宋_GB2312" w:hAnsi="宋体" w:cs="宋体" w:hint="eastAsia"/>
                <w:color w:val="000000" w:themeColor="text1"/>
                <w:kern w:val="0"/>
                <w:sz w:val="24"/>
                <w:szCs w:val="24"/>
              </w:rPr>
              <w:t>担保事项时，应当经出席会议的股东所持表决权的三分之二以上通过。</w:t>
            </w:r>
          </w:p>
          <w:p w:rsidR="00CF7784" w:rsidRPr="0090519C" w:rsidRDefault="00CF7784" w:rsidP="00914ACE">
            <w:pPr>
              <w:spacing w:line="440" w:lineRule="exact"/>
              <w:ind w:firstLineChars="192" w:firstLine="461"/>
              <w:rPr>
                <w:rFonts w:ascii="仿宋_GB2312" w:hAnsi="宋体" w:cs="宋体"/>
                <w:color w:val="000000" w:themeColor="text1"/>
                <w:kern w:val="0"/>
                <w:sz w:val="24"/>
                <w:szCs w:val="24"/>
              </w:rPr>
            </w:pPr>
            <w:r w:rsidRPr="00C67B40">
              <w:rPr>
                <w:rFonts w:ascii="仿宋_GB2312" w:hAnsi="宋体" w:cs="宋体" w:hint="eastAsia"/>
                <w:color w:val="000000" w:themeColor="text1"/>
                <w:kern w:val="0"/>
                <w:sz w:val="24"/>
                <w:szCs w:val="24"/>
              </w:rPr>
              <w:t>股东大会在审议上述</w:t>
            </w:r>
            <w:r w:rsidRPr="0090519C">
              <w:rPr>
                <w:rFonts w:ascii="仿宋_GB2312" w:hAnsi="宋体" w:cs="宋体" w:hint="eastAsia"/>
                <w:b/>
                <w:color w:val="000000" w:themeColor="text1"/>
                <w:kern w:val="0"/>
                <w:sz w:val="24"/>
                <w:szCs w:val="24"/>
                <w:u w:val="wave"/>
              </w:rPr>
              <w:t>第（五）项</w:t>
            </w:r>
            <w:r w:rsidRPr="00C67B40">
              <w:rPr>
                <w:rFonts w:ascii="仿宋_GB2312" w:hAnsi="宋体" w:cs="宋体" w:hint="eastAsia"/>
                <w:color w:val="000000" w:themeColor="text1"/>
                <w:kern w:val="0"/>
                <w:sz w:val="24"/>
                <w:szCs w:val="24"/>
              </w:rPr>
              <w:t>担保事项时，该股东或者受该实际控制人支配的股东，不得参与该项表决，该项表决由出席股东大会的其他股东所持表决权的半数以上通过。</w:t>
            </w:r>
          </w:p>
        </w:tc>
      </w:tr>
      <w:tr w:rsidR="00CF7784" w:rsidRPr="00F3636C" w:rsidTr="00E76D72">
        <w:trPr>
          <w:jc w:val="center"/>
        </w:trPr>
        <w:tc>
          <w:tcPr>
            <w:tcW w:w="5103" w:type="dxa"/>
          </w:tcPr>
          <w:p w:rsidR="00CF7784" w:rsidRPr="0047016E" w:rsidRDefault="00CF7784" w:rsidP="00914ACE">
            <w:pPr>
              <w:spacing w:line="440" w:lineRule="exact"/>
              <w:ind w:firstLineChars="192" w:firstLine="463"/>
              <w:rPr>
                <w:rFonts w:ascii="仿宋_GB2312" w:hAnsi="宋体"/>
                <w:color w:val="000000" w:themeColor="text1"/>
                <w:sz w:val="24"/>
              </w:rPr>
            </w:pPr>
            <w:r w:rsidRPr="0047016E">
              <w:rPr>
                <w:rFonts w:ascii="仿宋_GB2312" w:hAnsi="宋体" w:cs="宋体" w:hint="eastAsia"/>
                <w:b/>
                <w:color w:val="000000" w:themeColor="text1"/>
                <w:kern w:val="0"/>
                <w:sz w:val="24"/>
              </w:rPr>
              <w:lastRenderedPageBreak/>
              <w:t>第四十四条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有下列情形之一的，公司在事实发生之日起</w:t>
            </w:r>
            <w:r w:rsidRPr="0047016E">
              <w:rPr>
                <w:rFonts w:ascii="仿宋_GB2312" w:hAnsi="宋体" w:hint="eastAsia"/>
                <w:color w:val="000000" w:themeColor="text1"/>
                <w:sz w:val="24"/>
              </w:rPr>
              <w:t>2</w:t>
            </w:r>
            <w:r w:rsidRPr="0047016E">
              <w:rPr>
                <w:rFonts w:ascii="仿宋_GB2312" w:hAnsi="宋体" w:hint="eastAsia"/>
                <w:color w:val="000000" w:themeColor="text1"/>
                <w:sz w:val="24"/>
              </w:rPr>
              <w:t>个月以内召开临时股东大会：</w:t>
            </w:r>
          </w:p>
          <w:p w:rsidR="00CF7784" w:rsidRPr="001C4418" w:rsidRDefault="00CF7784" w:rsidP="00914ACE">
            <w:pPr>
              <w:pStyle w:val="3"/>
              <w:spacing w:line="440" w:lineRule="exact"/>
              <w:ind w:firstLineChars="192" w:firstLine="461"/>
              <w:rPr>
                <w:rFonts w:asciiTheme="minorEastAsia" w:hAnsiTheme="minorEastAsia"/>
                <w:color w:val="000000" w:themeColor="text1"/>
                <w:sz w:val="24"/>
                <w:szCs w:val="24"/>
              </w:rPr>
            </w:pPr>
            <w:r w:rsidRPr="001C4418">
              <w:rPr>
                <w:rFonts w:asciiTheme="minorEastAsia" w:hAnsiTheme="minorEastAsia" w:hint="eastAsia"/>
                <w:color w:val="000000" w:themeColor="text1"/>
                <w:sz w:val="24"/>
                <w:szCs w:val="24"/>
              </w:rPr>
              <w:t xml:space="preserve">（一）董事人数少于3人时； </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（二）公司未弥补的亏损达实收股本总额的</w:t>
            </w:r>
            <w:r w:rsidRPr="0047016E">
              <w:rPr>
                <w:rFonts w:ascii="仿宋_GB2312" w:hAnsi="宋体" w:hint="eastAsia"/>
                <w:color w:val="000000" w:themeColor="text1"/>
                <w:sz w:val="24"/>
              </w:rPr>
              <w:t>1/3</w:t>
            </w:r>
            <w:r w:rsidRPr="0047016E">
              <w:rPr>
                <w:rFonts w:ascii="仿宋_GB2312" w:hAnsi="宋体" w:hint="eastAsia"/>
                <w:color w:val="000000" w:themeColor="text1"/>
                <w:sz w:val="24"/>
              </w:rPr>
              <w:t>时；</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（三）单独或者合计持有公司</w:t>
            </w:r>
            <w:r w:rsidRPr="0047016E">
              <w:rPr>
                <w:rFonts w:ascii="仿宋_GB2312" w:hAnsi="宋体" w:hint="eastAsia"/>
                <w:color w:val="000000" w:themeColor="text1"/>
                <w:sz w:val="24"/>
              </w:rPr>
              <w:t>10%</w:t>
            </w:r>
            <w:r w:rsidRPr="0047016E">
              <w:rPr>
                <w:rFonts w:ascii="仿宋_GB2312" w:hAnsi="宋体" w:hint="eastAsia"/>
                <w:color w:val="000000" w:themeColor="text1"/>
                <w:sz w:val="24"/>
              </w:rPr>
              <w:t>以上股份的股东请求时；</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（四）董事会认为必要时；</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（五）监事会提议召开时；</w:t>
            </w:r>
          </w:p>
          <w:p w:rsidR="00CF7784" w:rsidRPr="00ED4D9D"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（六）法律、行政法规、部门规章或本章程规定的其他情形。</w:t>
            </w:r>
          </w:p>
        </w:tc>
        <w:tc>
          <w:tcPr>
            <w:tcW w:w="5103" w:type="dxa"/>
          </w:tcPr>
          <w:p w:rsidR="00CF7784" w:rsidRPr="0027644A" w:rsidRDefault="00CF7784" w:rsidP="00914ACE">
            <w:pPr>
              <w:spacing w:line="440" w:lineRule="exact"/>
              <w:ind w:firstLineChars="192" w:firstLine="463"/>
              <w:rPr>
                <w:rFonts w:ascii="仿宋_GB2312" w:hAnsi="宋体"/>
                <w:color w:val="000000" w:themeColor="text1"/>
                <w:sz w:val="24"/>
                <w:szCs w:val="24"/>
              </w:rPr>
            </w:pPr>
            <w:r w:rsidRPr="0027644A">
              <w:rPr>
                <w:rFonts w:ascii="仿宋_GB2312" w:hAnsi="宋体" w:cs="宋体" w:hint="eastAsia"/>
                <w:b/>
                <w:color w:val="000000" w:themeColor="text1"/>
                <w:kern w:val="0"/>
                <w:sz w:val="24"/>
                <w:szCs w:val="24"/>
              </w:rPr>
              <w:t>第四十四条</w:t>
            </w:r>
            <w:r w:rsidRPr="0027644A">
              <w:rPr>
                <w:rFonts w:ascii="仿宋_GB2312" w:hAnsi="宋体"/>
                <w:color w:val="000000" w:themeColor="text1"/>
                <w:sz w:val="24"/>
                <w:szCs w:val="24"/>
              </w:rPr>
              <w:t xml:space="preserve">  </w:t>
            </w:r>
            <w:r w:rsidRPr="0027644A">
              <w:rPr>
                <w:rFonts w:ascii="仿宋_GB2312" w:hAnsi="宋体"/>
                <w:color w:val="000000" w:themeColor="text1"/>
                <w:sz w:val="24"/>
                <w:szCs w:val="24"/>
              </w:rPr>
              <w:t>有下列情形之一的，公司在事实发生之日起</w:t>
            </w:r>
            <w:r w:rsidRPr="0027644A">
              <w:rPr>
                <w:rFonts w:ascii="仿宋_GB2312" w:hAnsi="宋体"/>
                <w:color w:val="000000" w:themeColor="text1"/>
                <w:sz w:val="24"/>
                <w:szCs w:val="24"/>
              </w:rPr>
              <w:t>2</w:t>
            </w:r>
            <w:r w:rsidRPr="0027644A">
              <w:rPr>
                <w:rFonts w:ascii="仿宋_GB2312" w:hAnsi="宋体"/>
                <w:color w:val="000000" w:themeColor="text1"/>
                <w:sz w:val="24"/>
                <w:szCs w:val="24"/>
              </w:rPr>
              <w:t>个月内召开临时股东大会：</w:t>
            </w:r>
          </w:p>
          <w:p w:rsidR="00CF7784" w:rsidRPr="009C0D71" w:rsidRDefault="00CF7784" w:rsidP="00914ACE">
            <w:pPr>
              <w:pStyle w:val="3"/>
              <w:spacing w:line="440" w:lineRule="exact"/>
              <w:ind w:firstLineChars="192" w:firstLine="461"/>
              <w:rPr>
                <w:rFonts w:asciiTheme="minorEastAsia" w:hAnsiTheme="minorEastAsia"/>
                <w:color w:val="000000" w:themeColor="text1"/>
                <w:sz w:val="24"/>
                <w:szCs w:val="24"/>
              </w:rPr>
            </w:pPr>
            <w:r w:rsidRPr="009C0D71">
              <w:rPr>
                <w:rFonts w:asciiTheme="minorEastAsia" w:hAnsiTheme="minorEastAsia" w:hint="eastAsia"/>
                <w:color w:val="000000" w:themeColor="text1"/>
                <w:sz w:val="24"/>
                <w:szCs w:val="24"/>
              </w:rPr>
              <w:t>（一）董事人数不足</w:t>
            </w:r>
            <w:r w:rsidRPr="009C0D71">
              <w:rPr>
                <w:rFonts w:asciiTheme="minorEastAsia" w:hAnsiTheme="minorEastAsia" w:hint="eastAsia"/>
                <w:b/>
                <w:color w:val="000000" w:themeColor="text1"/>
                <w:sz w:val="24"/>
                <w:szCs w:val="24"/>
                <w:u w:val="wave"/>
              </w:rPr>
              <w:t>8</w:t>
            </w:r>
            <w:r w:rsidRPr="009C0D71">
              <w:rPr>
                <w:rFonts w:asciiTheme="minorEastAsia" w:hAnsiTheme="minorEastAsia" w:hint="eastAsia"/>
                <w:color w:val="000000" w:themeColor="text1"/>
                <w:sz w:val="24"/>
                <w:szCs w:val="24"/>
              </w:rPr>
              <w:t>人时</w:t>
            </w:r>
            <w:r w:rsidRPr="009C0D71">
              <w:rPr>
                <w:rFonts w:asciiTheme="minorEastAsia" w:hAnsiTheme="minorEastAsia"/>
                <w:color w:val="000000" w:themeColor="text1"/>
                <w:sz w:val="24"/>
                <w:szCs w:val="24"/>
              </w:rPr>
              <w:t xml:space="preserve">； </w:t>
            </w:r>
          </w:p>
          <w:p w:rsidR="00CF7784" w:rsidRPr="0027644A" w:rsidRDefault="00CF7784" w:rsidP="00914ACE">
            <w:pPr>
              <w:spacing w:line="440" w:lineRule="exact"/>
              <w:ind w:firstLineChars="192" w:firstLine="461"/>
              <w:rPr>
                <w:rFonts w:ascii="仿宋_GB2312" w:hAnsi="宋体"/>
                <w:color w:val="000000" w:themeColor="text1"/>
                <w:sz w:val="24"/>
                <w:szCs w:val="24"/>
              </w:rPr>
            </w:pPr>
            <w:r w:rsidRPr="0027644A">
              <w:rPr>
                <w:rFonts w:ascii="仿宋_GB2312" w:hAnsi="宋体" w:hint="eastAsia"/>
                <w:color w:val="000000" w:themeColor="text1"/>
                <w:sz w:val="24"/>
                <w:szCs w:val="24"/>
              </w:rPr>
              <w:t>（二）公司未弥补的亏损达实收股本总额的</w:t>
            </w:r>
            <w:r w:rsidRPr="0027644A">
              <w:rPr>
                <w:rFonts w:ascii="仿宋_GB2312" w:hAnsi="宋体"/>
                <w:color w:val="000000" w:themeColor="text1"/>
                <w:sz w:val="24"/>
                <w:szCs w:val="24"/>
              </w:rPr>
              <w:t>1/3</w:t>
            </w:r>
            <w:r w:rsidRPr="0027644A">
              <w:rPr>
                <w:rFonts w:ascii="仿宋_GB2312" w:hAnsi="宋体"/>
                <w:color w:val="000000" w:themeColor="text1"/>
                <w:sz w:val="24"/>
                <w:szCs w:val="24"/>
              </w:rPr>
              <w:t>时；</w:t>
            </w:r>
          </w:p>
          <w:p w:rsidR="00CF7784" w:rsidRPr="0027644A" w:rsidRDefault="00CF7784" w:rsidP="00914ACE">
            <w:pPr>
              <w:spacing w:line="440" w:lineRule="exact"/>
              <w:ind w:firstLineChars="192" w:firstLine="461"/>
              <w:rPr>
                <w:rFonts w:ascii="仿宋_GB2312" w:hAnsi="宋体"/>
                <w:color w:val="000000" w:themeColor="text1"/>
                <w:sz w:val="24"/>
                <w:szCs w:val="24"/>
              </w:rPr>
            </w:pPr>
            <w:r w:rsidRPr="0027644A">
              <w:rPr>
                <w:rFonts w:ascii="仿宋_GB2312" w:hAnsi="宋体" w:hint="eastAsia"/>
                <w:color w:val="000000" w:themeColor="text1"/>
                <w:sz w:val="24"/>
                <w:szCs w:val="24"/>
              </w:rPr>
              <w:t>（三）单独或者合计持有公司</w:t>
            </w:r>
            <w:r w:rsidRPr="0027644A">
              <w:rPr>
                <w:rFonts w:ascii="仿宋_GB2312" w:hAnsi="宋体"/>
                <w:color w:val="000000" w:themeColor="text1"/>
                <w:sz w:val="24"/>
                <w:szCs w:val="24"/>
              </w:rPr>
              <w:t>10%</w:t>
            </w:r>
            <w:r w:rsidRPr="0027644A">
              <w:rPr>
                <w:rFonts w:ascii="仿宋_GB2312" w:hAnsi="宋体"/>
                <w:color w:val="000000" w:themeColor="text1"/>
                <w:sz w:val="24"/>
                <w:szCs w:val="24"/>
              </w:rPr>
              <w:t>以上股份的股东请求时；</w:t>
            </w:r>
          </w:p>
          <w:p w:rsidR="00CF7784" w:rsidRPr="0027644A" w:rsidRDefault="00CF7784" w:rsidP="00914ACE">
            <w:pPr>
              <w:spacing w:line="440" w:lineRule="exact"/>
              <w:ind w:firstLineChars="192" w:firstLine="461"/>
              <w:rPr>
                <w:rFonts w:ascii="仿宋_GB2312" w:hAnsi="宋体"/>
                <w:color w:val="000000" w:themeColor="text1"/>
                <w:sz w:val="24"/>
                <w:szCs w:val="24"/>
              </w:rPr>
            </w:pPr>
            <w:r w:rsidRPr="0027644A">
              <w:rPr>
                <w:rFonts w:ascii="仿宋_GB2312" w:hAnsi="宋体" w:hint="eastAsia"/>
                <w:color w:val="000000" w:themeColor="text1"/>
                <w:sz w:val="24"/>
                <w:szCs w:val="24"/>
              </w:rPr>
              <w:t>（四）董事会认为必要时；</w:t>
            </w:r>
          </w:p>
          <w:p w:rsidR="00CF7784" w:rsidRPr="0027644A" w:rsidRDefault="00CF7784" w:rsidP="00914ACE">
            <w:pPr>
              <w:spacing w:line="440" w:lineRule="exact"/>
              <w:ind w:firstLineChars="192" w:firstLine="461"/>
              <w:rPr>
                <w:rFonts w:ascii="仿宋_GB2312" w:hAnsi="宋体"/>
                <w:color w:val="000000" w:themeColor="text1"/>
                <w:sz w:val="24"/>
                <w:szCs w:val="24"/>
              </w:rPr>
            </w:pPr>
            <w:r w:rsidRPr="0027644A">
              <w:rPr>
                <w:rFonts w:ascii="仿宋_GB2312" w:hAnsi="宋体" w:hint="eastAsia"/>
                <w:color w:val="000000" w:themeColor="text1"/>
                <w:sz w:val="24"/>
                <w:szCs w:val="24"/>
              </w:rPr>
              <w:t>（五）监事会提议召开时；</w:t>
            </w:r>
          </w:p>
          <w:p w:rsidR="00CF7784" w:rsidRPr="0027644A" w:rsidRDefault="00CF7784" w:rsidP="00914ACE">
            <w:pPr>
              <w:spacing w:line="440" w:lineRule="exact"/>
              <w:ind w:firstLineChars="192" w:firstLine="461"/>
              <w:rPr>
                <w:rFonts w:ascii="仿宋_GB2312" w:hAnsi="宋体"/>
                <w:color w:val="000000" w:themeColor="text1"/>
              </w:rPr>
            </w:pPr>
            <w:r w:rsidRPr="0027644A">
              <w:rPr>
                <w:rFonts w:ascii="仿宋_GB2312" w:hAnsi="宋体" w:hint="eastAsia"/>
                <w:color w:val="000000" w:themeColor="text1"/>
                <w:sz w:val="24"/>
                <w:szCs w:val="24"/>
              </w:rPr>
              <w:t>（六）法律、行政法规、部门规章或本章程规定的其他情形。</w:t>
            </w:r>
          </w:p>
        </w:tc>
      </w:tr>
      <w:tr w:rsidR="00CF7784" w:rsidRPr="00F3636C" w:rsidTr="00E76D72">
        <w:trPr>
          <w:jc w:val="center"/>
        </w:trPr>
        <w:tc>
          <w:tcPr>
            <w:tcW w:w="5103" w:type="dxa"/>
          </w:tcPr>
          <w:p w:rsidR="00CF7784" w:rsidRPr="0047016E" w:rsidRDefault="00CF7784" w:rsidP="00914ACE">
            <w:pPr>
              <w:spacing w:line="440" w:lineRule="exact"/>
              <w:ind w:firstLineChars="192" w:firstLine="463"/>
              <w:rPr>
                <w:rFonts w:ascii="仿宋_GB2312" w:hAnsi="宋体"/>
                <w:color w:val="000000" w:themeColor="text1"/>
                <w:sz w:val="24"/>
              </w:rPr>
            </w:pPr>
            <w:r w:rsidRPr="0047016E">
              <w:rPr>
                <w:rFonts w:ascii="仿宋_GB2312" w:hAnsi="宋体" w:cs="宋体" w:hint="eastAsia"/>
                <w:b/>
                <w:color w:val="000000" w:themeColor="text1"/>
                <w:kern w:val="0"/>
                <w:sz w:val="24"/>
              </w:rPr>
              <w:t>第四十五条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公司召开股东大会的地点为公司住所地或会议通知的地点。</w:t>
            </w:r>
          </w:p>
          <w:p w:rsidR="00CF7784" w:rsidRPr="00F3636C" w:rsidRDefault="00CF7784" w:rsidP="00914ACE">
            <w:pPr>
              <w:spacing w:line="440" w:lineRule="exact"/>
              <w:ind w:firstLineChars="200" w:firstLine="480"/>
              <w:rPr>
                <w:rFonts w:ascii="仿宋_GB2312" w:hAnsi="宋体" w:cs="宋体"/>
                <w:b/>
                <w:color w:val="000000" w:themeColor="text1"/>
                <w:kern w:val="0"/>
                <w:sz w:val="24"/>
                <w:szCs w:val="24"/>
              </w:rPr>
            </w:pPr>
            <w:r w:rsidRPr="0047016E">
              <w:rPr>
                <w:rFonts w:ascii="仿宋_GB2312" w:hAnsi="宋体" w:cs="宋体" w:hint="eastAsia"/>
                <w:color w:val="000000" w:themeColor="text1"/>
                <w:kern w:val="0"/>
                <w:sz w:val="24"/>
              </w:rPr>
              <w:t>股东大会将设置会场，以现场会议形式召开。公司可以采用网络或其他方式为股东参加股东大会提供便利。股东通过上述方式参加股东大会的，视为出席</w:t>
            </w:r>
            <w:r>
              <w:rPr>
                <w:rFonts w:ascii="仿宋_GB2312" w:hAnsi="宋体" w:cs="宋体" w:hint="eastAsia"/>
                <w:color w:val="000000" w:themeColor="text1"/>
                <w:kern w:val="0"/>
                <w:sz w:val="24"/>
              </w:rPr>
              <w:t>。</w:t>
            </w:r>
          </w:p>
        </w:tc>
        <w:tc>
          <w:tcPr>
            <w:tcW w:w="5103" w:type="dxa"/>
          </w:tcPr>
          <w:p w:rsidR="00CF7784" w:rsidRPr="00BF1ED3" w:rsidRDefault="00CF7784" w:rsidP="00914ACE">
            <w:pPr>
              <w:spacing w:line="440" w:lineRule="exact"/>
              <w:ind w:firstLineChars="192" w:firstLine="463"/>
              <w:rPr>
                <w:rFonts w:ascii="仿宋_GB2312" w:hAnsi="宋体"/>
                <w:color w:val="000000" w:themeColor="text1"/>
                <w:sz w:val="24"/>
                <w:szCs w:val="24"/>
              </w:rPr>
            </w:pPr>
            <w:r w:rsidRPr="00BF1ED3">
              <w:rPr>
                <w:rFonts w:ascii="仿宋_GB2312" w:hAnsi="宋体" w:cs="宋体" w:hint="eastAsia"/>
                <w:b/>
                <w:color w:val="000000" w:themeColor="text1"/>
                <w:kern w:val="0"/>
                <w:sz w:val="24"/>
                <w:szCs w:val="24"/>
              </w:rPr>
              <w:t>第四十五条</w:t>
            </w:r>
            <w:r w:rsidRPr="00BF1ED3">
              <w:rPr>
                <w:rFonts w:ascii="仿宋_GB2312" w:hAnsi="宋体"/>
                <w:color w:val="000000" w:themeColor="text1"/>
                <w:sz w:val="24"/>
                <w:szCs w:val="24"/>
              </w:rPr>
              <w:t xml:space="preserve">  </w:t>
            </w:r>
            <w:r w:rsidRPr="00BF1ED3">
              <w:rPr>
                <w:rFonts w:ascii="仿宋_GB2312" w:hAnsi="宋体"/>
                <w:color w:val="000000" w:themeColor="text1"/>
                <w:sz w:val="24"/>
                <w:szCs w:val="24"/>
              </w:rPr>
              <w:t>公司召开股东大会的地点为公司住所地或会议通知的</w:t>
            </w:r>
            <w:r w:rsidRPr="00850C55">
              <w:rPr>
                <w:rFonts w:ascii="仿宋_GB2312" w:hAnsi="宋体" w:hint="eastAsia"/>
                <w:b/>
                <w:color w:val="000000" w:themeColor="text1"/>
                <w:sz w:val="24"/>
                <w:szCs w:val="24"/>
                <w:u w:val="wave"/>
              </w:rPr>
              <w:t>其他</w:t>
            </w:r>
            <w:r w:rsidRPr="00BF1ED3">
              <w:rPr>
                <w:rFonts w:ascii="仿宋_GB2312" w:hAnsi="宋体" w:hint="eastAsia"/>
                <w:color w:val="000000" w:themeColor="text1"/>
                <w:sz w:val="24"/>
                <w:szCs w:val="24"/>
              </w:rPr>
              <w:t>地点。</w:t>
            </w:r>
          </w:p>
          <w:p w:rsidR="00CF7784" w:rsidRPr="00BF1ED3" w:rsidRDefault="00CF7784" w:rsidP="00914ACE">
            <w:pPr>
              <w:spacing w:line="440" w:lineRule="exact"/>
              <w:ind w:firstLineChars="192" w:firstLine="461"/>
              <w:rPr>
                <w:rFonts w:ascii="仿宋_GB2312" w:hAnsi="宋体" w:cs="宋体"/>
                <w:color w:val="000000" w:themeColor="text1"/>
                <w:kern w:val="0"/>
                <w:sz w:val="24"/>
                <w:szCs w:val="24"/>
              </w:rPr>
            </w:pPr>
            <w:r w:rsidRPr="00BF1ED3">
              <w:rPr>
                <w:rFonts w:ascii="仿宋_GB2312" w:hAnsi="宋体" w:cs="宋体" w:hint="eastAsia"/>
                <w:color w:val="000000" w:themeColor="text1"/>
                <w:kern w:val="0"/>
                <w:sz w:val="24"/>
                <w:szCs w:val="24"/>
              </w:rPr>
              <w:t>股东大会</w:t>
            </w:r>
            <w:r w:rsidR="002406A4" w:rsidRPr="00BE18DB">
              <w:rPr>
                <w:rFonts w:ascii="仿宋_GB2312" w:hAnsi="宋体" w:cs="宋体" w:hint="eastAsia"/>
                <w:b/>
                <w:color w:val="000000" w:themeColor="text1"/>
                <w:kern w:val="0"/>
                <w:sz w:val="24"/>
                <w:szCs w:val="24"/>
                <w:u w:val="single"/>
              </w:rPr>
              <w:t>应当</w:t>
            </w:r>
            <w:r w:rsidRPr="00BF1ED3">
              <w:rPr>
                <w:rFonts w:ascii="仿宋_GB2312" w:hAnsi="宋体" w:cs="宋体" w:hint="eastAsia"/>
                <w:color w:val="000000" w:themeColor="text1"/>
                <w:kern w:val="0"/>
                <w:sz w:val="24"/>
                <w:szCs w:val="24"/>
              </w:rPr>
              <w:t>设置会场，以现场会议形式召开。</w:t>
            </w:r>
            <w:r w:rsidR="002406A4" w:rsidRPr="002406A4">
              <w:rPr>
                <w:rFonts w:ascii="仿宋_GB2312" w:hAnsi="宋体" w:hint="eastAsia"/>
                <w:b/>
                <w:color w:val="000000" w:themeColor="text1"/>
                <w:sz w:val="24"/>
                <w:szCs w:val="24"/>
                <w:u w:val="wave"/>
              </w:rPr>
              <w:t>发出股东大会通知后，无正当理由，股东大会现场会议召开地点不得变更。确需变更的，</w:t>
            </w:r>
            <w:r w:rsidR="00BE18DB">
              <w:rPr>
                <w:rFonts w:ascii="仿宋_GB2312" w:hAnsi="宋体" w:hint="eastAsia"/>
                <w:b/>
                <w:color w:val="000000" w:themeColor="text1"/>
                <w:sz w:val="24"/>
                <w:szCs w:val="24"/>
                <w:u w:val="wave"/>
              </w:rPr>
              <w:t>公司</w:t>
            </w:r>
            <w:r w:rsidR="002406A4" w:rsidRPr="002406A4">
              <w:rPr>
                <w:rFonts w:ascii="仿宋_GB2312" w:hAnsi="宋体" w:hint="eastAsia"/>
                <w:b/>
                <w:color w:val="000000" w:themeColor="text1"/>
                <w:sz w:val="24"/>
                <w:szCs w:val="24"/>
                <w:u w:val="wave"/>
              </w:rPr>
              <w:t>应当在现场会议召开日前至少</w:t>
            </w:r>
            <w:r w:rsidR="002406A4" w:rsidRPr="002406A4">
              <w:rPr>
                <w:rFonts w:ascii="仿宋_GB2312" w:hAnsi="宋体" w:hint="eastAsia"/>
                <w:b/>
                <w:color w:val="000000" w:themeColor="text1"/>
                <w:sz w:val="24"/>
                <w:szCs w:val="24"/>
                <w:u w:val="wave"/>
              </w:rPr>
              <w:t>2</w:t>
            </w:r>
            <w:r w:rsidR="002406A4" w:rsidRPr="002406A4">
              <w:rPr>
                <w:rFonts w:ascii="仿宋_GB2312" w:hAnsi="宋体" w:hint="eastAsia"/>
                <w:b/>
                <w:color w:val="000000" w:themeColor="text1"/>
                <w:sz w:val="24"/>
                <w:szCs w:val="24"/>
                <w:u w:val="wave"/>
              </w:rPr>
              <w:t>个交易日公告并说明原因。</w:t>
            </w:r>
            <w:r w:rsidRPr="00BF1ED3">
              <w:rPr>
                <w:rFonts w:ascii="仿宋_GB2312" w:hAnsi="宋体" w:cs="宋体" w:hint="eastAsia"/>
                <w:color w:val="000000" w:themeColor="text1"/>
                <w:kern w:val="0"/>
                <w:sz w:val="24"/>
                <w:szCs w:val="24"/>
              </w:rPr>
              <w:t>公司还将提供网络投票方式为股东参加股东大会提供便利。股东通过</w:t>
            </w:r>
            <w:r w:rsidRPr="00BF1ED3">
              <w:rPr>
                <w:rFonts w:ascii="仿宋_GB2312" w:hAnsi="宋体" w:cs="宋体" w:hint="eastAsia"/>
                <w:color w:val="000000" w:themeColor="text1"/>
                <w:kern w:val="0"/>
                <w:sz w:val="24"/>
                <w:szCs w:val="24"/>
              </w:rPr>
              <w:lastRenderedPageBreak/>
              <w:t>上述方式参加股东大会的，视为出席。</w:t>
            </w:r>
          </w:p>
        </w:tc>
      </w:tr>
      <w:tr w:rsidR="00CF7784" w:rsidRPr="00F3636C" w:rsidTr="00E76D72">
        <w:trPr>
          <w:jc w:val="center"/>
        </w:trPr>
        <w:tc>
          <w:tcPr>
            <w:tcW w:w="5103" w:type="dxa"/>
          </w:tcPr>
          <w:p w:rsidR="00CF7784" w:rsidRPr="0047016E" w:rsidRDefault="00CF7784" w:rsidP="00914ACE">
            <w:pPr>
              <w:spacing w:line="440" w:lineRule="exact"/>
              <w:ind w:firstLineChars="192" w:firstLine="463"/>
              <w:rPr>
                <w:rFonts w:ascii="仿宋_GB2312" w:hAnsi="宋体" w:cs="宋体"/>
                <w:color w:val="000000" w:themeColor="text1"/>
                <w:kern w:val="0"/>
                <w:sz w:val="24"/>
              </w:rPr>
            </w:pPr>
            <w:r w:rsidRPr="0047016E">
              <w:rPr>
                <w:rFonts w:ascii="仿宋_GB2312" w:hAnsi="宋体" w:cs="宋体" w:hint="eastAsia"/>
                <w:b/>
                <w:color w:val="000000" w:themeColor="text1"/>
                <w:kern w:val="0"/>
                <w:sz w:val="24"/>
              </w:rPr>
              <w:lastRenderedPageBreak/>
              <w:t>第四十九条</w:t>
            </w:r>
            <w:r w:rsidRPr="0047016E">
              <w:rPr>
                <w:rFonts w:ascii="仿宋_GB2312" w:hAnsi="宋体" w:cs="宋体" w:hint="eastAsia"/>
                <w:color w:val="000000" w:themeColor="text1"/>
                <w:kern w:val="0"/>
                <w:sz w:val="24"/>
              </w:rPr>
              <w:t xml:space="preserve">  </w:t>
            </w:r>
            <w:r w:rsidRPr="0047016E">
              <w:rPr>
                <w:rFonts w:ascii="仿宋_GB2312" w:hAnsi="宋体" w:cs="宋体" w:hint="eastAsia"/>
                <w:color w:val="000000" w:themeColor="text1"/>
                <w:kern w:val="0"/>
                <w:sz w:val="24"/>
              </w:rPr>
              <w:t>单独或者合计持有公司</w:t>
            </w:r>
            <w:r w:rsidRPr="0047016E">
              <w:rPr>
                <w:rFonts w:ascii="仿宋_GB2312" w:hAnsi="宋体" w:cs="宋体" w:hint="eastAsia"/>
                <w:color w:val="000000" w:themeColor="text1"/>
                <w:kern w:val="0"/>
                <w:sz w:val="24"/>
              </w:rPr>
              <w:t>10%</w:t>
            </w:r>
            <w:r w:rsidRPr="0047016E">
              <w:rPr>
                <w:rFonts w:ascii="仿宋_GB2312" w:hAnsi="宋体" w:cs="宋体" w:hint="eastAsia"/>
                <w:color w:val="000000" w:themeColor="text1"/>
                <w:kern w:val="0"/>
                <w:sz w:val="24"/>
              </w:rPr>
              <w:t>以上股份的股东有权向董事会请求召开临时股东大会，并应当以书面形式向董事会提出。董事会应当根据法律、行政法规和本章程的规定，在收到请求后</w:t>
            </w:r>
            <w:r w:rsidRPr="0047016E">
              <w:rPr>
                <w:rFonts w:ascii="仿宋_GB2312" w:hAnsi="宋体" w:cs="宋体" w:hint="eastAsia"/>
                <w:color w:val="000000" w:themeColor="text1"/>
                <w:kern w:val="0"/>
                <w:sz w:val="24"/>
              </w:rPr>
              <w:t>10</w:t>
            </w:r>
            <w:r w:rsidRPr="0047016E">
              <w:rPr>
                <w:rFonts w:ascii="仿宋_GB2312" w:hAnsi="宋体" w:cs="宋体" w:hint="eastAsia"/>
                <w:color w:val="000000" w:themeColor="text1"/>
                <w:kern w:val="0"/>
                <w:sz w:val="24"/>
              </w:rPr>
              <w:t>日内提出同意或不同意召开临时股东大会的书面反馈意见。</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董事会同意召开临时股东大会的，应当在做出董事会决议后的</w:t>
            </w:r>
            <w:r w:rsidRPr="0047016E">
              <w:rPr>
                <w:rFonts w:ascii="仿宋_GB2312" w:hAnsi="宋体" w:cs="宋体" w:hint="eastAsia"/>
                <w:color w:val="000000" w:themeColor="text1"/>
                <w:kern w:val="0"/>
                <w:sz w:val="24"/>
              </w:rPr>
              <w:t>5</w:t>
            </w:r>
            <w:r w:rsidRPr="0047016E">
              <w:rPr>
                <w:rFonts w:ascii="仿宋_GB2312" w:hAnsi="宋体" w:cs="宋体" w:hint="eastAsia"/>
                <w:color w:val="000000" w:themeColor="text1"/>
                <w:kern w:val="0"/>
                <w:sz w:val="24"/>
              </w:rPr>
              <w:t>日内发出召开股东大会的通知，通知中对原请求的变更，应当征得相关股东的同意。</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董事会不同意召开临时股东大会，或者在收到请求后</w:t>
            </w:r>
            <w:r w:rsidRPr="0047016E">
              <w:rPr>
                <w:rFonts w:ascii="仿宋_GB2312" w:hAnsi="宋体" w:cs="宋体" w:hint="eastAsia"/>
                <w:color w:val="000000" w:themeColor="text1"/>
                <w:kern w:val="0"/>
                <w:sz w:val="24"/>
              </w:rPr>
              <w:t>10</w:t>
            </w:r>
            <w:r w:rsidRPr="0047016E">
              <w:rPr>
                <w:rFonts w:ascii="仿宋_GB2312" w:hAnsi="宋体" w:cs="宋体" w:hint="eastAsia"/>
                <w:color w:val="000000" w:themeColor="text1"/>
                <w:kern w:val="0"/>
                <w:sz w:val="24"/>
              </w:rPr>
              <w:t>日内未</w:t>
            </w:r>
            <w:proofErr w:type="gramStart"/>
            <w:r w:rsidRPr="0047016E">
              <w:rPr>
                <w:rFonts w:ascii="仿宋_GB2312" w:hAnsi="宋体" w:cs="宋体" w:hint="eastAsia"/>
                <w:color w:val="000000" w:themeColor="text1"/>
                <w:kern w:val="0"/>
                <w:sz w:val="24"/>
              </w:rPr>
              <w:t>作出</w:t>
            </w:r>
            <w:proofErr w:type="gramEnd"/>
            <w:r w:rsidRPr="0047016E">
              <w:rPr>
                <w:rFonts w:ascii="仿宋_GB2312" w:hAnsi="宋体" w:cs="宋体" w:hint="eastAsia"/>
                <w:color w:val="000000" w:themeColor="text1"/>
                <w:kern w:val="0"/>
                <w:sz w:val="24"/>
              </w:rPr>
              <w:t>反馈的，单独或者合计持有公司</w:t>
            </w:r>
            <w:r w:rsidRPr="0047016E">
              <w:rPr>
                <w:rFonts w:ascii="仿宋_GB2312" w:hAnsi="宋体" w:cs="宋体" w:hint="eastAsia"/>
                <w:color w:val="000000" w:themeColor="text1"/>
                <w:kern w:val="0"/>
                <w:sz w:val="24"/>
              </w:rPr>
              <w:t>10%</w:t>
            </w:r>
            <w:r w:rsidRPr="0047016E">
              <w:rPr>
                <w:rFonts w:ascii="仿宋_GB2312" w:hAnsi="宋体" w:cs="宋体" w:hint="eastAsia"/>
                <w:color w:val="000000" w:themeColor="text1"/>
                <w:kern w:val="0"/>
                <w:sz w:val="24"/>
              </w:rPr>
              <w:t>以上股份的股东有权向监事会提议召开临时股东大会，并应当以书面形式向监事会提出请求。</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监事会同意召开临时股东大会的，应在收到请求</w:t>
            </w:r>
            <w:r w:rsidRPr="0047016E">
              <w:rPr>
                <w:rFonts w:ascii="仿宋_GB2312" w:hAnsi="宋体" w:cs="宋体" w:hint="eastAsia"/>
                <w:color w:val="000000" w:themeColor="text1"/>
                <w:kern w:val="0"/>
                <w:sz w:val="24"/>
              </w:rPr>
              <w:t>5</w:t>
            </w:r>
            <w:r w:rsidRPr="0047016E">
              <w:rPr>
                <w:rFonts w:ascii="仿宋_GB2312" w:hAnsi="宋体" w:cs="宋体" w:hint="eastAsia"/>
                <w:color w:val="000000" w:themeColor="text1"/>
                <w:kern w:val="0"/>
                <w:sz w:val="24"/>
              </w:rPr>
              <w:t>日内发出召开股东大会的通知，通知中对原提案的变更，应当征得相关股东的同意。</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监事会未在规定期限内发出股东大会通知的，视为监事会不召集和主持股东大会，连续</w:t>
            </w:r>
            <w:r w:rsidRPr="0047016E">
              <w:rPr>
                <w:rFonts w:ascii="仿宋_GB2312" w:hAnsi="宋体" w:cs="宋体" w:hint="eastAsia"/>
                <w:color w:val="000000" w:themeColor="text1"/>
                <w:kern w:val="0"/>
                <w:sz w:val="24"/>
              </w:rPr>
              <w:t>90</w:t>
            </w:r>
            <w:r w:rsidRPr="0047016E">
              <w:rPr>
                <w:rFonts w:ascii="仿宋_GB2312" w:hAnsi="宋体" w:cs="宋体" w:hint="eastAsia"/>
                <w:color w:val="000000" w:themeColor="text1"/>
                <w:kern w:val="0"/>
                <w:sz w:val="24"/>
              </w:rPr>
              <w:t>日以上单独或者合计持有公司</w:t>
            </w:r>
            <w:r w:rsidRPr="0047016E">
              <w:rPr>
                <w:rFonts w:ascii="仿宋_GB2312" w:hAnsi="宋体" w:cs="宋体" w:hint="eastAsia"/>
                <w:color w:val="000000" w:themeColor="text1"/>
                <w:kern w:val="0"/>
                <w:sz w:val="24"/>
              </w:rPr>
              <w:t>10%</w:t>
            </w:r>
            <w:r w:rsidRPr="0047016E">
              <w:rPr>
                <w:rFonts w:ascii="仿宋_GB2312" w:hAnsi="宋体" w:cs="宋体" w:hint="eastAsia"/>
                <w:color w:val="000000" w:themeColor="text1"/>
                <w:kern w:val="0"/>
                <w:sz w:val="24"/>
              </w:rPr>
              <w:t>以上股份的股东可以自行召集和主持。</w:t>
            </w:r>
          </w:p>
          <w:p w:rsidR="00CF7784" w:rsidRPr="00EB71F2"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鉴于公司系由东北高速公路股份有限公司分立而来</w:t>
            </w:r>
            <w:r w:rsidRPr="0047016E">
              <w:rPr>
                <w:rFonts w:ascii="仿宋_GB2312" w:hAnsi="宋体" w:cs="宋体" w:hint="eastAsia"/>
                <w:color w:val="000000" w:themeColor="text1"/>
                <w:kern w:val="0"/>
                <w:sz w:val="24"/>
              </w:rPr>
              <w:t>,</w:t>
            </w:r>
            <w:r w:rsidRPr="0047016E">
              <w:rPr>
                <w:rFonts w:ascii="仿宋_GB2312" w:hAnsi="宋体" w:cs="宋体" w:hint="eastAsia"/>
                <w:color w:val="000000" w:themeColor="text1"/>
                <w:kern w:val="0"/>
                <w:sz w:val="24"/>
              </w:rPr>
              <w:t>分立后单独或者合计持有公司</w:t>
            </w:r>
            <w:r w:rsidRPr="0047016E">
              <w:rPr>
                <w:rFonts w:ascii="仿宋_GB2312" w:hAnsi="宋体" w:cs="宋体" w:hint="eastAsia"/>
                <w:color w:val="000000" w:themeColor="text1"/>
                <w:kern w:val="0"/>
                <w:sz w:val="24"/>
              </w:rPr>
              <w:t>10%</w:t>
            </w:r>
            <w:r w:rsidRPr="0047016E">
              <w:rPr>
                <w:rFonts w:ascii="仿宋_GB2312" w:hAnsi="宋体" w:cs="宋体" w:hint="eastAsia"/>
                <w:color w:val="000000" w:themeColor="text1"/>
                <w:kern w:val="0"/>
                <w:sz w:val="24"/>
              </w:rPr>
              <w:t>以上股份的股东有权自行召集和主持公司第一次股东大会。</w:t>
            </w:r>
          </w:p>
        </w:tc>
        <w:tc>
          <w:tcPr>
            <w:tcW w:w="5103" w:type="dxa"/>
          </w:tcPr>
          <w:p w:rsidR="00CF7784" w:rsidRPr="0047016E" w:rsidRDefault="00CF7784" w:rsidP="00914ACE">
            <w:pPr>
              <w:spacing w:line="440" w:lineRule="exact"/>
              <w:ind w:firstLineChars="192" w:firstLine="463"/>
              <w:rPr>
                <w:rFonts w:ascii="仿宋_GB2312" w:hAnsi="宋体" w:cs="宋体"/>
                <w:color w:val="000000" w:themeColor="text1"/>
                <w:kern w:val="0"/>
                <w:sz w:val="24"/>
              </w:rPr>
            </w:pPr>
            <w:r w:rsidRPr="0047016E">
              <w:rPr>
                <w:rFonts w:ascii="仿宋_GB2312" w:hAnsi="宋体" w:cs="宋体" w:hint="eastAsia"/>
                <w:b/>
                <w:color w:val="000000" w:themeColor="text1"/>
                <w:kern w:val="0"/>
                <w:sz w:val="24"/>
              </w:rPr>
              <w:t>第四十九条</w:t>
            </w:r>
            <w:r w:rsidRPr="0047016E">
              <w:rPr>
                <w:rFonts w:ascii="仿宋_GB2312" w:hAnsi="宋体" w:cs="宋体" w:hint="eastAsia"/>
                <w:color w:val="000000" w:themeColor="text1"/>
                <w:kern w:val="0"/>
                <w:sz w:val="24"/>
              </w:rPr>
              <w:t xml:space="preserve">  </w:t>
            </w:r>
            <w:r w:rsidRPr="0047016E">
              <w:rPr>
                <w:rFonts w:ascii="仿宋_GB2312" w:hAnsi="宋体" w:cs="宋体" w:hint="eastAsia"/>
                <w:color w:val="000000" w:themeColor="text1"/>
                <w:kern w:val="0"/>
                <w:sz w:val="24"/>
              </w:rPr>
              <w:t>单独或者合计持有公司</w:t>
            </w:r>
            <w:r w:rsidRPr="0047016E">
              <w:rPr>
                <w:rFonts w:ascii="仿宋_GB2312" w:hAnsi="宋体" w:cs="宋体" w:hint="eastAsia"/>
                <w:color w:val="000000" w:themeColor="text1"/>
                <w:kern w:val="0"/>
                <w:sz w:val="24"/>
              </w:rPr>
              <w:t>10%</w:t>
            </w:r>
            <w:r w:rsidRPr="0047016E">
              <w:rPr>
                <w:rFonts w:ascii="仿宋_GB2312" w:hAnsi="宋体" w:cs="宋体" w:hint="eastAsia"/>
                <w:color w:val="000000" w:themeColor="text1"/>
                <w:kern w:val="0"/>
                <w:sz w:val="24"/>
              </w:rPr>
              <w:t>以上股份的股东有权向董事会请求召开临时股东大会，并应当以书面形式向董事会提出。董事会应当根据法律、行政法规和本章程的规定，在收到请求后</w:t>
            </w:r>
            <w:r w:rsidRPr="0047016E">
              <w:rPr>
                <w:rFonts w:ascii="仿宋_GB2312" w:hAnsi="宋体" w:cs="宋体" w:hint="eastAsia"/>
                <w:color w:val="000000" w:themeColor="text1"/>
                <w:kern w:val="0"/>
                <w:sz w:val="24"/>
              </w:rPr>
              <w:t>10</w:t>
            </w:r>
            <w:r w:rsidRPr="0047016E">
              <w:rPr>
                <w:rFonts w:ascii="仿宋_GB2312" w:hAnsi="宋体" w:cs="宋体" w:hint="eastAsia"/>
                <w:color w:val="000000" w:themeColor="text1"/>
                <w:kern w:val="0"/>
                <w:sz w:val="24"/>
              </w:rPr>
              <w:t>日内提出同意或不同意召开临时股东大会的书面反馈意见。</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董事会同意召开临时股东大会的，应当在做出董事会决议后的</w:t>
            </w:r>
            <w:r w:rsidRPr="0047016E">
              <w:rPr>
                <w:rFonts w:ascii="仿宋_GB2312" w:hAnsi="宋体" w:cs="宋体" w:hint="eastAsia"/>
                <w:color w:val="000000" w:themeColor="text1"/>
                <w:kern w:val="0"/>
                <w:sz w:val="24"/>
              </w:rPr>
              <w:t>5</w:t>
            </w:r>
            <w:r w:rsidRPr="0047016E">
              <w:rPr>
                <w:rFonts w:ascii="仿宋_GB2312" w:hAnsi="宋体" w:cs="宋体" w:hint="eastAsia"/>
                <w:color w:val="000000" w:themeColor="text1"/>
                <w:kern w:val="0"/>
                <w:sz w:val="24"/>
              </w:rPr>
              <w:t>日内发出召开股东大会的通知，通知中对原请求的变更，应当征得相关股东的同意。</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董事会不同意召开临时股东大会，或者在收到请求后</w:t>
            </w:r>
            <w:r w:rsidRPr="0047016E">
              <w:rPr>
                <w:rFonts w:ascii="仿宋_GB2312" w:hAnsi="宋体" w:cs="宋体" w:hint="eastAsia"/>
                <w:color w:val="000000" w:themeColor="text1"/>
                <w:kern w:val="0"/>
                <w:sz w:val="24"/>
              </w:rPr>
              <w:t>10</w:t>
            </w:r>
            <w:r w:rsidRPr="0047016E">
              <w:rPr>
                <w:rFonts w:ascii="仿宋_GB2312" w:hAnsi="宋体" w:cs="宋体" w:hint="eastAsia"/>
                <w:color w:val="000000" w:themeColor="text1"/>
                <w:kern w:val="0"/>
                <w:sz w:val="24"/>
              </w:rPr>
              <w:t>日内未</w:t>
            </w:r>
            <w:proofErr w:type="gramStart"/>
            <w:r w:rsidRPr="0047016E">
              <w:rPr>
                <w:rFonts w:ascii="仿宋_GB2312" w:hAnsi="宋体" w:cs="宋体" w:hint="eastAsia"/>
                <w:color w:val="000000" w:themeColor="text1"/>
                <w:kern w:val="0"/>
                <w:sz w:val="24"/>
              </w:rPr>
              <w:t>作出</w:t>
            </w:r>
            <w:proofErr w:type="gramEnd"/>
            <w:r w:rsidRPr="0047016E">
              <w:rPr>
                <w:rFonts w:ascii="仿宋_GB2312" w:hAnsi="宋体" w:cs="宋体" w:hint="eastAsia"/>
                <w:color w:val="000000" w:themeColor="text1"/>
                <w:kern w:val="0"/>
                <w:sz w:val="24"/>
              </w:rPr>
              <w:t>反馈的，单独或者合计持有公司</w:t>
            </w:r>
            <w:r w:rsidRPr="0047016E">
              <w:rPr>
                <w:rFonts w:ascii="仿宋_GB2312" w:hAnsi="宋体" w:cs="宋体" w:hint="eastAsia"/>
                <w:color w:val="000000" w:themeColor="text1"/>
                <w:kern w:val="0"/>
                <w:sz w:val="24"/>
              </w:rPr>
              <w:t>10%</w:t>
            </w:r>
            <w:r w:rsidRPr="0047016E">
              <w:rPr>
                <w:rFonts w:ascii="仿宋_GB2312" w:hAnsi="宋体" w:cs="宋体" w:hint="eastAsia"/>
                <w:color w:val="000000" w:themeColor="text1"/>
                <w:kern w:val="0"/>
                <w:sz w:val="24"/>
              </w:rPr>
              <w:t>以上股份的股东有权向监事会提议召开临时股东大会，并应当以书面形式向监事会提出请求。</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监事会同意召开临时股东大会的，应在收到请求</w:t>
            </w:r>
            <w:r w:rsidRPr="0047016E">
              <w:rPr>
                <w:rFonts w:ascii="仿宋_GB2312" w:hAnsi="宋体" w:cs="宋体" w:hint="eastAsia"/>
                <w:color w:val="000000" w:themeColor="text1"/>
                <w:kern w:val="0"/>
                <w:sz w:val="24"/>
              </w:rPr>
              <w:t>5</w:t>
            </w:r>
            <w:r w:rsidRPr="0047016E">
              <w:rPr>
                <w:rFonts w:ascii="仿宋_GB2312" w:hAnsi="宋体" w:cs="宋体" w:hint="eastAsia"/>
                <w:color w:val="000000" w:themeColor="text1"/>
                <w:kern w:val="0"/>
                <w:sz w:val="24"/>
              </w:rPr>
              <w:t>日内发出召开股东大会的通知，通知中对原提案的变更，应当征得相关股东的同意。</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监事会未在规定期限内发出股东大会通知的，视为监事会不召集和主持股东大会，连续</w:t>
            </w:r>
            <w:r w:rsidRPr="0047016E">
              <w:rPr>
                <w:rFonts w:ascii="仿宋_GB2312" w:hAnsi="宋体" w:cs="宋体" w:hint="eastAsia"/>
                <w:color w:val="000000" w:themeColor="text1"/>
                <w:kern w:val="0"/>
                <w:sz w:val="24"/>
              </w:rPr>
              <w:t>90</w:t>
            </w:r>
            <w:r w:rsidRPr="0047016E">
              <w:rPr>
                <w:rFonts w:ascii="仿宋_GB2312" w:hAnsi="宋体" w:cs="宋体" w:hint="eastAsia"/>
                <w:color w:val="000000" w:themeColor="text1"/>
                <w:kern w:val="0"/>
                <w:sz w:val="24"/>
              </w:rPr>
              <w:t>日以上单独或者合计持有公司</w:t>
            </w:r>
            <w:r w:rsidRPr="0047016E">
              <w:rPr>
                <w:rFonts w:ascii="仿宋_GB2312" w:hAnsi="宋体" w:cs="宋体" w:hint="eastAsia"/>
                <w:color w:val="000000" w:themeColor="text1"/>
                <w:kern w:val="0"/>
                <w:sz w:val="24"/>
              </w:rPr>
              <w:t>10%</w:t>
            </w:r>
            <w:r w:rsidRPr="0047016E">
              <w:rPr>
                <w:rFonts w:ascii="仿宋_GB2312" w:hAnsi="宋体" w:cs="宋体" w:hint="eastAsia"/>
                <w:color w:val="000000" w:themeColor="text1"/>
                <w:kern w:val="0"/>
                <w:sz w:val="24"/>
              </w:rPr>
              <w:t>以上股份的股东可以自行召集和主持。</w:t>
            </w:r>
          </w:p>
          <w:p w:rsidR="00CF7784" w:rsidRPr="00850C55" w:rsidRDefault="00CF7784" w:rsidP="00914ACE">
            <w:pPr>
              <w:spacing w:line="440" w:lineRule="exact"/>
              <w:ind w:firstLineChars="192" w:firstLine="463"/>
              <w:rPr>
                <w:rFonts w:ascii="仿宋_GB2312" w:hAnsi="宋体"/>
                <w:b/>
                <w:color w:val="000000" w:themeColor="text1"/>
                <w:sz w:val="24"/>
                <w:szCs w:val="24"/>
              </w:rPr>
            </w:pPr>
          </w:p>
        </w:tc>
      </w:tr>
      <w:tr w:rsidR="00CF7784" w:rsidRPr="00F3636C" w:rsidTr="00E76D72">
        <w:trPr>
          <w:jc w:val="center"/>
        </w:trPr>
        <w:tc>
          <w:tcPr>
            <w:tcW w:w="5103" w:type="dxa"/>
          </w:tcPr>
          <w:p w:rsidR="00CF7784" w:rsidRPr="00EC401B" w:rsidRDefault="00CF7784" w:rsidP="00914ACE">
            <w:pPr>
              <w:spacing w:line="440" w:lineRule="exact"/>
              <w:ind w:firstLineChars="200" w:firstLine="482"/>
              <w:rPr>
                <w:rFonts w:ascii="仿宋_GB2312" w:hAnsi="宋体" w:cs="宋体"/>
                <w:color w:val="000000" w:themeColor="text1"/>
                <w:kern w:val="0"/>
                <w:sz w:val="24"/>
              </w:rPr>
            </w:pPr>
            <w:r w:rsidRPr="0047016E">
              <w:rPr>
                <w:rFonts w:ascii="仿宋_GB2312" w:hAnsi="宋体" w:cs="宋体" w:hint="eastAsia"/>
                <w:b/>
                <w:color w:val="000000" w:themeColor="text1"/>
                <w:kern w:val="0"/>
                <w:sz w:val="24"/>
              </w:rPr>
              <w:t>第六十八条</w:t>
            </w:r>
            <w:r w:rsidRPr="0047016E">
              <w:rPr>
                <w:rFonts w:ascii="仿宋_GB2312" w:hAnsi="宋体" w:cs="宋体" w:hint="eastAsia"/>
                <w:color w:val="000000" w:themeColor="text1"/>
                <w:kern w:val="0"/>
                <w:sz w:val="24"/>
              </w:rPr>
              <w:t xml:space="preserve">  </w:t>
            </w:r>
            <w:r w:rsidRPr="0047016E">
              <w:rPr>
                <w:rFonts w:ascii="仿宋_GB2312" w:hAnsi="宋体" w:cs="宋体" w:hint="eastAsia"/>
                <w:color w:val="000000" w:themeColor="text1"/>
                <w:kern w:val="0"/>
                <w:sz w:val="24"/>
              </w:rPr>
              <w:t>股东大会由董事长主持。董事长不能履行职务或不履行职务时，由副董事长（公司有两位或两位</w:t>
            </w:r>
            <w:proofErr w:type="gramStart"/>
            <w:r w:rsidRPr="0047016E">
              <w:rPr>
                <w:rFonts w:ascii="仿宋_GB2312" w:hAnsi="宋体" w:cs="宋体" w:hint="eastAsia"/>
                <w:color w:val="000000" w:themeColor="text1"/>
                <w:kern w:val="0"/>
                <w:sz w:val="24"/>
              </w:rPr>
              <w:t>以上副</w:t>
            </w:r>
            <w:proofErr w:type="gramEnd"/>
            <w:r w:rsidRPr="0047016E">
              <w:rPr>
                <w:rFonts w:ascii="仿宋_GB2312" w:hAnsi="宋体" w:cs="宋体" w:hint="eastAsia"/>
                <w:color w:val="000000" w:themeColor="text1"/>
                <w:kern w:val="0"/>
                <w:sz w:val="24"/>
              </w:rPr>
              <w:t>董事长的，由半</w:t>
            </w:r>
            <w:r w:rsidRPr="0047016E">
              <w:rPr>
                <w:rFonts w:ascii="仿宋_GB2312" w:hAnsi="宋体" w:cs="宋体" w:hint="eastAsia"/>
                <w:color w:val="000000" w:themeColor="text1"/>
                <w:kern w:val="0"/>
                <w:sz w:val="24"/>
              </w:rPr>
              <w:lastRenderedPageBreak/>
              <w:t>数以上董事共同推举的副董事长）主持，副董事长不能履行职务或者不履行职务时，由半数以上董事共同推举的一名董事主持。</w:t>
            </w:r>
          </w:p>
        </w:tc>
        <w:tc>
          <w:tcPr>
            <w:tcW w:w="5103" w:type="dxa"/>
          </w:tcPr>
          <w:p w:rsidR="00CF7784" w:rsidRPr="0047016E" w:rsidRDefault="00CF7784" w:rsidP="00914ACE">
            <w:pPr>
              <w:spacing w:line="440" w:lineRule="exact"/>
              <w:ind w:firstLineChars="200" w:firstLine="482"/>
              <w:rPr>
                <w:rFonts w:ascii="仿宋_GB2312" w:hAnsi="宋体" w:cs="宋体"/>
                <w:color w:val="000000" w:themeColor="text1"/>
                <w:kern w:val="0"/>
                <w:sz w:val="24"/>
              </w:rPr>
            </w:pPr>
            <w:r w:rsidRPr="0047016E">
              <w:rPr>
                <w:rFonts w:ascii="仿宋_GB2312" w:hAnsi="宋体" w:cs="宋体" w:hint="eastAsia"/>
                <w:b/>
                <w:color w:val="000000" w:themeColor="text1"/>
                <w:kern w:val="0"/>
                <w:sz w:val="24"/>
              </w:rPr>
              <w:lastRenderedPageBreak/>
              <w:t>第六十八条</w:t>
            </w:r>
            <w:r w:rsidRPr="0047016E">
              <w:rPr>
                <w:rFonts w:ascii="仿宋_GB2312" w:hAnsi="宋体" w:cs="宋体" w:hint="eastAsia"/>
                <w:color w:val="000000" w:themeColor="text1"/>
                <w:kern w:val="0"/>
                <w:sz w:val="24"/>
              </w:rPr>
              <w:t xml:space="preserve">  </w:t>
            </w:r>
            <w:r w:rsidRPr="0047016E">
              <w:rPr>
                <w:rFonts w:ascii="仿宋_GB2312" w:hAnsi="宋体" w:cs="宋体" w:hint="eastAsia"/>
                <w:color w:val="000000" w:themeColor="text1"/>
                <w:kern w:val="0"/>
                <w:sz w:val="24"/>
              </w:rPr>
              <w:t>股东大会由董事长主持。董事长不能履行职务或不履行职务时，由副董事长主持，副董事长不能履行职务或者不履行职</w:t>
            </w:r>
            <w:r w:rsidRPr="0047016E">
              <w:rPr>
                <w:rFonts w:ascii="仿宋_GB2312" w:hAnsi="宋体" w:cs="宋体" w:hint="eastAsia"/>
                <w:color w:val="000000" w:themeColor="text1"/>
                <w:kern w:val="0"/>
                <w:sz w:val="24"/>
              </w:rPr>
              <w:lastRenderedPageBreak/>
              <w:t>务时，由半数以上董事共同推举的一名董事主持。</w:t>
            </w:r>
          </w:p>
          <w:p w:rsidR="00CF7784" w:rsidRPr="00466F16" w:rsidRDefault="00CF7784" w:rsidP="00914ACE">
            <w:pPr>
              <w:spacing w:line="440" w:lineRule="exact"/>
              <w:ind w:firstLineChars="192" w:firstLine="463"/>
              <w:rPr>
                <w:rFonts w:ascii="仿宋_GB2312" w:hAnsi="宋体" w:cs="宋体"/>
                <w:b/>
                <w:color w:val="000000" w:themeColor="text1"/>
                <w:kern w:val="0"/>
                <w:sz w:val="24"/>
              </w:rPr>
            </w:pPr>
          </w:p>
        </w:tc>
      </w:tr>
      <w:tr w:rsidR="00CF7784" w:rsidRPr="00F3636C" w:rsidTr="00E76D72">
        <w:trPr>
          <w:jc w:val="center"/>
        </w:trPr>
        <w:tc>
          <w:tcPr>
            <w:tcW w:w="5103" w:type="dxa"/>
          </w:tcPr>
          <w:p w:rsidR="00CF7784" w:rsidRPr="0047016E" w:rsidRDefault="00CF7784" w:rsidP="00914ACE">
            <w:pPr>
              <w:spacing w:line="440" w:lineRule="exact"/>
              <w:ind w:firstLineChars="200" w:firstLine="482"/>
              <w:rPr>
                <w:rFonts w:ascii="仿宋_GB2312" w:hAnsi="宋体" w:cs="宋体"/>
                <w:b/>
                <w:color w:val="000000" w:themeColor="text1"/>
                <w:kern w:val="0"/>
                <w:sz w:val="24"/>
              </w:rPr>
            </w:pPr>
            <w:r w:rsidRPr="0047016E">
              <w:rPr>
                <w:rFonts w:ascii="仿宋_GB2312" w:hAnsi="宋体" w:cs="宋体" w:hint="eastAsia"/>
                <w:b/>
                <w:color w:val="000000" w:themeColor="text1"/>
                <w:kern w:val="0"/>
                <w:sz w:val="24"/>
              </w:rPr>
              <w:lastRenderedPageBreak/>
              <w:t>第七十一条</w:t>
            </w:r>
            <w:r w:rsidRPr="0047016E">
              <w:rPr>
                <w:rFonts w:ascii="仿宋_GB2312" w:hAnsi="宋体" w:cs="宋体" w:hint="eastAsia"/>
                <w:color w:val="000000" w:themeColor="text1"/>
                <w:kern w:val="0"/>
                <w:sz w:val="24"/>
              </w:rPr>
              <w:t xml:space="preserve">　董事、监事、高级管理人员在股东大会上就股东的质询和建议应当</w:t>
            </w:r>
            <w:proofErr w:type="gramStart"/>
            <w:r w:rsidRPr="0047016E">
              <w:rPr>
                <w:rFonts w:ascii="仿宋_GB2312" w:hAnsi="宋体" w:cs="宋体" w:hint="eastAsia"/>
                <w:color w:val="000000" w:themeColor="text1"/>
                <w:kern w:val="0"/>
                <w:sz w:val="24"/>
              </w:rPr>
              <w:t>作出</w:t>
            </w:r>
            <w:proofErr w:type="gramEnd"/>
            <w:r w:rsidRPr="0047016E">
              <w:rPr>
                <w:rFonts w:ascii="仿宋_GB2312" w:hAnsi="宋体" w:cs="宋体" w:hint="eastAsia"/>
                <w:color w:val="000000" w:themeColor="text1"/>
                <w:kern w:val="0"/>
                <w:sz w:val="24"/>
              </w:rPr>
              <w:t>解释和说明</w:t>
            </w:r>
          </w:p>
        </w:tc>
        <w:tc>
          <w:tcPr>
            <w:tcW w:w="5103" w:type="dxa"/>
          </w:tcPr>
          <w:p w:rsidR="00CF7784" w:rsidRPr="0047016E" w:rsidRDefault="00CF7784" w:rsidP="00914ACE">
            <w:pPr>
              <w:spacing w:line="440" w:lineRule="exact"/>
              <w:ind w:firstLineChars="200" w:firstLine="482"/>
              <w:rPr>
                <w:rFonts w:ascii="仿宋_GB2312" w:hAnsi="宋体" w:cs="宋体"/>
                <w:b/>
                <w:color w:val="000000" w:themeColor="text1"/>
                <w:kern w:val="0"/>
                <w:sz w:val="24"/>
              </w:rPr>
            </w:pPr>
            <w:r w:rsidRPr="0047016E">
              <w:rPr>
                <w:rFonts w:ascii="仿宋_GB2312" w:hAnsi="宋体" w:cs="宋体" w:hint="eastAsia"/>
                <w:b/>
                <w:color w:val="000000" w:themeColor="text1"/>
                <w:kern w:val="0"/>
                <w:sz w:val="24"/>
              </w:rPr>
              <w:t>第七十一条</w:t>
            </w:r>
            <w:r w:rsidRPr="0047016E">
              <w:rPr>
                <w:rFonts w:ascii="仿宋_GB2312" w:hAnsi="宋体" w:cs="宋体" w:hint="eastAsia"/>
                <w:color w:val="000000" w:themeColor="text1"/>
                <w:kern w:val="0"/>
                <w:sz w:val="24"/>
              </w:rPr>
              <w:t xml:space="preserve">　</w:t>
            </w:r>
            <w:r w:rsidRPr="002071B2">
              <w:rPr>
                <w:rFonts w:asciiTheme="minorEastAsia" w:eastAsiaTheme="minorEastAsia" w:hAnsiTheme="minorEastAsia" w:hint="eastAsia"/>
                <w:b/>
                <w:sz w:val="24"/>
                <w:szCs w:val="24"/>
                <w:u w:val="wave"/>
              </w:rPr>
              <w:t>除涉及公司商业秘密不能在股东大会上公开外，</w:t>
            </w:r>
            <w:r w:rsidRPr="003F6BF6">
              <w:rPr>
                <w:rFonts w:ascii="仿宋_GB2312" w:hAnsi="宋体" w:cs="宋体" w:hint="eastAsia"/>
                <w:color w:val="000000" w:themeColor="text1"/>
                <w:kern w:val="0"/>
                <w:sz w:val="24"/>
                <w:szCs w:val="24"/>
              </w:rPr>
              <w:t>董事、监事、高级管理人员在股东大会上就股东的质询和建议</w:t>
            </w:r>
            <w:proofErr w:type="gramStart"/>
            <w:r w:rsidRPr="003F6BF6">
              <w:rPr>
                <w:rFonts w:ascii="仿宋_GB2312" w:hAnsi="宋体" w:cs="宋体" w:hint="eastAsia"/>
                <w:color w:val="000000" w:themeColor="text1"/>
                <w:kern w:val="0"/>
                <w:sz w:val="24"/>
                <w:szCs w:val="24"/>
              </w:rPr>
              <w:t>作出</w:t>
            </w:r>
            <w:proofErr w:type="gramEnd"/>
            <w:r w:rsidRPr="003F6BF6">
              <w:rPr>
                <w:rFonts w:ascii="仿宋_GB2312" w:hAnsi="宋体" w:cs="宋体" w:hint="eastAsia"/>
                <w:color w:val="000000" w:themeColor="text1"/>
                <w:kern w:val="0"/>
                <w:sz w:val="24"/>
                <w:szCs w:val="24"/>
              </w:rPr>
              <w:t>解释和说明。</w:t>
            </w:r>
          </w:p>
        </w:tc>
      </w:tr>
      <w:tr w:rsidR="00CF7784" w:rsidRPr="00F3636C" w:rsidTr="00E76D72">
        <w:trPr>
          <w:jc w:val="center"/>
        </w:trPr>
        <w:tc>
          <w:tcPr>
            <w:tcW w:w="5103" w:type="dxa"/>
          </w:tcPr>
          <w:p w:rsidR="00CF7784" w:rsidRDefault="00CF7784" w:rsidP="00914ACE">
            <w:pPr>
              <w:spacing w:line="440" w:lineRule="exact"/>
              <w:ind w:firstLineChars="200" w:firstLine="482"/>
              <w:rPr>
                <w:rFonts w:ascii="仿宋_GB2312" w:hAnsi="宋体" w:cs="宋体"/>
                <w:color w:val="000000" w:themeColor="text1"/>
                <w:kern w:val="0"/>
                <w:sz w:val="24"/>
              </w:rPr>
            </w:pPr>
            <w:r w:rsidRPr="0047016E">
              <w:rPr>
                <w:rFonts w:ascii="仿宋_GB2312" w:hAnsi="宋体" w:cs="宋体" w:hint="eastAsia"/>
                <w:b/>
                <w:color w:val="000000" w:themeColor="text1"/>
                <w:kern w:val="0"/>
                <w:sz w:val="24"/>
              </w:rPr>
              <w:t>第七十三条</w:t>
            </w:r>
            <w:r w:rsidRPr="0047016E">
              <w:rPr>
                <w:rFonts w:ascii="仿宋_GB2312" w:hAnsi="宋体" w:cs="宋体" w:hint="eastAsia"/>
                <w:color w:val="000000" w:themeColor="text1"/>
                <w:kern w:val="0"/>
                <w:sz w:val="24"/>
              </w:rPr>
              <w:t xml:space="preserve">  </w:t>
            </w:r>
            <w:r w:rsidRPr="0047016E">
              <w:rPr>
                <w:rFonts w:ascii="仿宋_GB2312" w:hAnsi="宋体" w:cs="宋体" w:hint="eastAsia"/>
                <w:color w:val="000000" w:themeColor="text1"/>
                <w:kern w:val="0"/>
                <w:sz w:val="24"/>
              </w:rPr>
              <w:t>股东大会应有会议记录，由董事会秘书负责。会议记录记载以下内容：</w:t>
            </w:r>
          </w:p>
          <w:p w:rsidR="00CF7784" w:rsidRPr="0047016E"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（一）会议时间、地点、议程和召集人姓名或名称；</w:t>
            </w:r>
          </w:p>
          <w:p w:rsidR="00CF7784" w:rsidRPr="0047016E"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（二）会议主持人以及出席或列席会议的董事、监事、总经理和其他高级管理人员姓名；</w:t>
            </w:r>
          </w:p>
          <w:p w:rsidR="00CF7784" w:rsidRPr="0047016E"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（三）出席会议的股东和代理人人数、所持有表决权的股份总数及占公司股份总数的比例；</w:t>
            </w:r>
          </w:p>
          <w:p w:rsidR="00CF7784" w:rsidRPr="0047016E"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公司完成股权分置改革前，股东大会会议记录还应该包括：</w:t>
            </w:r>
          </w:p>
          <w:p w:rsidR="00CF7784" w:rsidRPr="0047016E"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1</w:t>
            </w:r>
            <w:r w:rsidRPr="0047016E">
              <w:rPr>
                <w:rFonts w:ascii="仿宋_GB2312" w:hAnsi="宋体" w:cs="宋体" w:hint="eastAsia"/>
                <w:color w:val="000000" w:themeColor="text1"/>
                <w:kern w:val="0"/>
                <w:sz w:val="24"/>
              </w:rPr>
              <w:t>、出席股东大会的流通股股东（包括股东代理人）和非流通股股东（包括股东代理人）所持有表决权的股份数，各占公司总股份的比例；</w:t>
            </w:r>
          </w:p>
          <w:p w:rsidR="00CF7784" w:rsidRPr="0047016E"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2</w:t>
            </w:r>
            <w:r w:rsidRPr="0047016E">
              <w:rPr>
                <w:rFonts w:ascii="仿宋_GB2312" w:hAnsi="宋体" w:cs="宋体" w:hint="eastAsia"/>
                <w:color w:val="000000" w:themeColor="text1"/>
                <w:kern w:val="0"/>
                <w:sz w:val="24"/>
              </w:rPr>
              <w:t>、在记载表决结果时，还应当记载流通股股东和非流通股股东对每一决议事项的表决情况。</w:t>
            </w:r>
          </w:p>
          <w:p w:rsidR="00CF7784" w:rsidRPr="0047016E"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（四）对每一提案的审议经过、发言要点和表决结果；</w:t>
            </w:r>
          </w:p>
          <w:p w:rsidR="00CF7784" w:rsidRPr="0047016E"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（五）股东的质询意见或建议以及相应的答复或说明；</w:t>
            </w:r>
          </w:p>
          <w:p w:rsidR="00CF7784" w:rsidRPr="0047016E"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（六）律师及计票人、监票人姓名；</w:t>
            </w:r>
          </w:p>
          <w:p w:rsidR="00CF7784" w:rsidRPr="0047016E"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lastRenderedPageBreak/>
              <w:t>（七）本章程规定应当载入会议记录的其他内容。</w:t>
            </w:r>
          </w:p>
          <w:p w:rsidR="00CF7784" w:rsidRPr="00F04DC7" w:rsidRDefault="00CF7784" w:rsidP="00914ACE">
            <w:pPr>
              <w:spacing w:line="440" w:lineRule="exact"/>
              <w:rPr>
                <w:rFonts w:ascii="仿宋" w:eastAsia="仿宋" w:hAnsi="仿宋"/>
                <w:b/>
                <w:sz w:val="24"/>
                <w:szCs w:val="24"/>
              </w:rPr>
            </w:pPr>
          </w:p>
        </w:tc>
        <w:tc>
          <w:tcPr>
            <w:tcW w:w="5103" w:type="dxa"/>
          </w:tcPr>
          <w:p w:rsidR="00CF7784" w:rsidRPr="00F04DC7" w:rsidRDefault="00CF7784" w:rsidP="00914ACE">
            <w:pPr>
              <w:spacing w:line="440" w:lineRule="exact"/>
              <w:ind w:firstLineChars="200" w:firstLine="482"/>
              <w:rPr>
                <w:rFonts w:ascii="仿宋_GB2312" w:hAnsi="宋体" w:cs="宋体"/>
                <w:color w:val="000000" w:themeColor="text1"/>
                <w:kern w:val="0"/>
                <w:sz w:val="24"/>
                <w:szCs w:val="24"/>
              </w:rPr>
            </w:pPr>
            <w:r w:rsidRPr="00F04DC7">
              <w:rPr>
                <w:rFonts w:ascii="仿宋_GB2312" w:hAnsi="宋体" w:cs="宋体" w:hint="eastAsia"/>
                <w:b/>
                <w:color w:val="000000" w:themeColor="text1"/>
                <w:kern w:val="0"/>
                <w:sz w:val="24"/>
                <w:szCs w:val="24"/>
              </w:rPr>
              <w:lastRenderedPageBreak/>
              <w:t>第七十三条</w:t>
            </w:r>
            <w:r w:rsidRPr="00F04DC7">
              <w:rPr>
                <w:rFonts w:ascii="仿宋_GB2312" w:hAnsi="宋体" w:cs="宋体" w:hint="eastAsia"/>
                <w:color w:val="000000" w:themeColor="text1"/>
                <w:kern w:val="0"/>
                <w:sz w:val="24"/>
                <w:szCs w:val="24"/>
              </w:rPr>
              <w:t xml:space="preserve">  </w:t>
            </w:r>
            <w:r w:rsidRPr="00F04DC7">
              <w:rPr>
                <w:rFonts w:ascii="仿宋_GB2312" w:hAnsi="宋体" w:cs="宋体" w:hint="eastAsia"/>
                <w:color w:val="000000" w:themeColor="text1"/>
                <w:kern w:val="0"/>
                <w:sz w:val="24"/>
                <w:szCs w:val="24"/>
              </w:rPr>
              <w:t>股东大会应有会议记录，由董事会秘书负责。</w:t>
            </w:r>
          </w:p>
          <w:p w:rsidR="00CF7784" w:rsidRPr="00F04DC7" w:rsidRDefault="00CF7784" w:rsidP="00914ACE">
            <w:pPr>
              <w:spacing w:line="440" w:lineRule="exact"/>
              <w:ind w:firstLineChars="200" w:firstLine="480"/>
              <w:rPr>
                <w:rFonts w:ascii="仿宋_GB2312" w:hAnsi="宋体" w:cs="宋体"/>
                <w:color w:val="000000" w:themeColor="text1"/>
                <w:kern w:val="0"/>
                <w:sz w:val="24"/>
                <w:szCs w:val="24"/>
              </w:rPr>
            </w:pPr>
            <w:r w:rsidRPr="00F04DC7">
              <w:rPr>
                <w:rFonts w:ascii="仿宋_GB2312" w:hAnsi="宋体" w:cs="宋体" w:hint="eastAsia"/>
                <w:color w:val="000000" w:themeColor="text1"/>
                <w:kern w:val="0"/>
                <w:sz w:val="24"/>
                <w:szCs w:val="24"/>
              </w:rPr>
              <w:t>会议记录记载以下内容：</w:t>
            </w:r>
          </w:p>
          <w:p w:rsidR="00CF7784" w:rsidRPr="00F04DC7" w:rsidRDefault="00CF7784" w:rsidP="00914ACE">
            <w:pPr>
              <w:spacing w:line="440" w:lineRule="exact"/>
              <w:ind w:firstLineChars="200" w:firstLine="480"/>
              <w:rPr>
                <w:rFonts w:ascii="仿宋_GB2312" w:hAnsi="宋体" w:cs="宋体"/>
                <w:color w:val="000000" w:themeColor="text1"/>
                <w:kern w:val="0"/>
                <w:sz w:val="24"/>
                <w:szCs w:val="24"/>
              </w:rPr>
            </w:pPr>
            <w:r w:rsidRPr="00F04DC7">
              <w:rPr>
                <w:rFonts w:ascii="仿宋_GB2312" w:hAnsi="宋体" w:cs="宋体" w:hint="eastAsia"/>
                <w:color w:val="000000" w:themeColor="text1"/>
                <w:kern w:val="0"/>
                <w:sz w:val="24"/>
                <w:szCs w:val="24"/>
              </w:rPr>
              <w:t>（一）会议时间、地点、议程和召集人姓名或名称；</w:t>
            </w:r>
          </w:p>
          <w:p w:rsidR="00CF7784" w:rsidRPr="00F04DC7" w:rsidRDefault="00CF7784" w:rsidP="00914ACE">
            <w:pPr>
              <w:spacing w:line="440" w:lineRule="exact"/>
              <w:ind w:firstLineChars="200" w:firstLine="480"/>
              <w:rPr>
                <w:rFonts w:ascii="仿宋_GB2312" w:hAnsi="宋体" w:cs="宋体"/>
                <w:color w:val="000000" w:themeColor="text1"/>
                <w:kern w:val="0"/>
                <w:sz w:val="24"/>
                <w:szCs w:val="24"/>
              </w:rPr>
            </w:pPr>
            <w:r w:rsidRPr="00F04DC7">
              <w:rPr>
                <w:rFonts w:ascii="仿宋_GB2312" w:hAnsi="宋体" w:cs="宋体" w:hint="eastAsia"/>
                <w:color w:val="000000" w:themeColor="text1"/>
                <w:kern w:val="0"/>
                <w:sz w:val="24"/>
                <w:szCs w:val="24"/>
              </w:rPr>
              <w:t>（二）会议主持人以及出席或列席会议的董事、监事、总经理和其他高级管理人员姓名；</w:t>
            </w:r>
          </w:p>
          <w:p w:rsidR="00CF7784" w:rsidRPr="00F04DC7" w:rsidRDefault="00CF7784" w:rsidP="00914ACE">
            <w:pPr>
              <w:spacing w:line="440" w:lineRule="exact"/>
              <w:ind w:firstLineChars="200" w:firstLine="480"/>
              <w:rPr>
                <w:rFonts w:ascii="仿宋_GB2312" w:hAnsi="宋体" w:cs="宋体"/>
                <w:color w:val="000000" w:themeColor="text1"/>
                <w:kern w:val="0"/>
                <w:sz w:val="24"/>
                <w:szCs w:val="24"/>
              </w:rPr>
            </w:pPr>
            <w:r w:rsidRPr="00F04DC7">
              <w:rPr>
                <w:rFonts w:ascii="仿宋_GB2312" w:hAnsi="宋体" w:cs="宋体" w:hint="eastAsia"/>
                <w:color w:val="000000" w:themeColor="text1"/>
                <w:kern w:val="0"/>
                <w:sz w:val="24"/>
                <w:szCs w:val="24"/>
              </w:rPr>
              <w:t>（三）出席会议的股东和代理人人数、所持有表决权的股份总数及占公司股份总数的比例；</w:t>
            </w:r>
          </w:p>
          <w:p w:rsidR="00CF7784" w:rsidRPr="00F04DC7" w:rsidRDefault="00CF7784" w:rsidP="00914ACE">
            <w:pPr>
              <w:spacing w:line="440" w:lineRule="exact"/>
              <w:ind w:firstLineChars="200" w:firstLine="482"/>
              <w:rPr>
                <w:rFonts w:ascii="仿宋_GB2312" w:hAnsi="宋体" w:cs="宋体"/>
                <w:b/>
                <w:color w:val="000000" w:themeColor="text1"/>
                <w:kern w:val="0"/>
                <w:sz w:val="24"/>
                <w:szCs w:val="24"/>
                <w:u w:val="wave"/>
              </w:rPr>
            </w:pPr>
            <w:r w:rsidRPr="00F04DC7">
              <w:rPr>
                <w:rFonts w:ascii="仿宋_GB2312" w:hAnsi="宋体" w:cs="宋体" w:hint="eastAsia"/>
                <w:b/>
                <w:color w:val="000000" w:themeColor="text1"/>
                <w:kern w:val="0"/>
                <w:sz w:val="24"/>
                <w:szCs w:val="24"/>
                <w:u w:val="wave"/>
              </w:rPr>
              <w:t>（四）对每一提案的审议经过、发言要点和表决结果；</w:t>
            </w:r>
          </w:p>
          <w:p w:rsidR="00CF7784" w:rsidRPr="00F04DC7" w:rsidRDefault="00CF7784" w:rsidP="00914ACE">
            <w:pPr>
              <w:spacing w:line="440" w:lineRule="exact"/>
              <w:ind w:firstLineChars="200" w:firstLine="482"/>
              <w:rPr>
                <w:rFonts w:ascii="仿宋_GB2312" w:hAnsi="宋体" w:cs="宋体"/>
                <w:b/>
                <w:color w:val="000000" w:themeColor="text1"/>
                <w:kern w:val="0"/>
                <w:sz w:val="24"/>
                <w:szCs w:val="24"/>
                <w:u w:val="wave"/>
              </w:rPr>
            </w:pPr>
            <w:r w:rsidRPr="00F04DC7">
              <w:rPr>
                <w:rFonts w:ascii="仿宋_GB2312" w:hAnsi="宋体" w:cs="宋体" w:hint="eastAsia"/>
                <w:b/>
                <w:color w:val="000000" w:themeColor="text1"/>
                <w:kern w:val="0"/>
                <w:sz w:val="24"/>
                <w:szCs w:val="24"/>
                <w:u w:val="wave"/>
              </w:rPr>
              <w:t>（五）股东的质询意见或建议以及相应的答复或说明；</w:t>
            </w:r>
          </w:p>
          <w:p w:rsidR="00CF7784" w:rsidRPr="00F04DC7" w:rsidRDefault="00CF7784" w:rsidP="00914ACE">
            <w:pPr>
              <w:spacing w:line="440" w:lineRule="exact"/>
              <w:ind w:firstLineChars="200" w:firstLine="482"/>
              <w:rPr>
                <w:rFonts w:ascii="仿宋_GB2312" w:hAnsi="宋体" w:cs="宋体"/>
                <w:b/>
                <w:color w:val="000000" w:themeColor="text1"/>
                <w:kern w:val="0"/>
                <w:sz w:val="24"/>
                <w:szCs w:val="24"/>
                <w:u w:val="wave"/>
              </w:rPr>
            </w:pPr>
            <w:r w:rsidRPr="00F04DC7">
              <w:rPr>
                <w:rFonts w:ascii="仿宋_GB2312" w:hAnsi="宋体" w:cs="宋体" w:hint="eastAsia"/>
                <w:b/>
                <w:color w:val="000000" w:themeColor="text1"/>
                <w:kern w:val="0"/>
                <w:sz w:val="24"/>
                <w:szCs w:val="24"/>
                <w:u w:val="wave"/>
              </w:rPr>
              <w:t>（六）律师及计票人、监票人姓名；</w:t>
            </w:r>
          </w:p>
          <w:p w:rsidR="00CF7784" w:rsidRPr="00F04DC7" w:rsidRDefault="00CF7784" w:rsidP="00914ACE">
            <w:pPr>
              <w:spacing w:line="440" w:lineRule="exact"/>
              <w:ind w:firstLineChars="200" w:firstLine="482"/>
              <w:rPr>
                <w:rFonts w:ascii="仿宋_GB2312" w:hAnsi="宋体" w:cs="宋体"/>
                <w:b/>
                <w:color w:val="000000" w:themeColor="text1"/>
                <w:kern w:val="0"/>
                <w:sz w:val="24"/>
                <w:szCs w:val="24"/>
                <w:u w:val="wave"/>
              </w:rPr>
            </w:pPr>
            <w:r w:rsidRPr="00F04DC7">
              <w:rPr>
                <w:rFonts w:ascii="仿宋_GB2312" w:hAnsi="宋体" w:cs="宋体" w:hint="eastAsia"/>
                <w:b/>
                <w:color w:val="000000" w:themeColor="text1"/>
                <w:kern w:val="0"/>
                <w:sz w:val="24"/>
                <w:szCs w:val="24"/>
                <w:u w:val="wave"/>
              </w:rPr>
              <w:t>（七）本章程规定应当载入会议记录的其他内容。</w:t>
            </w:r>
          </w:p>
          <w:p w:rsidR="00CF7784" w:rsidRPr="00F04DC7" w:rsidRDefault="00CF7784" w:rsidP="00914ACE">
            <w:pPr>
              <w:spacing w:line="440" w:lineRule="exact"/>
              <w:ind w:firstLineChars="200" w:firstLine="480"/>
              <w:rPr>
                <w:rFonts w:ascii="仿宋_GB2312" w:hAnsi="宋体" w:cs="宋体"/>
                <w:strike/>
                <w:color w:val="000000" w:themeColor="text1"/>
                <w:kern w:val="0"/>
                <w:sz w:val="24"/>
              </w:rPr>
            </w:pPr>
          </w:p>
        </w:tc>
      </w:tr>
      <w:tr w:rsidR="00CF7784" w:rsidRPr="00F3636C" w:rsidTr="00E76D72">
        <w:trPr>
          <w:jc w:val="center"/>
        </w:trPr>
        <w:tc>
          <w:tcPr>
            <w:tcW w:w="5103" w:type="dxa"/>
          </w:tcPr>
          <w:p w:rsidR="00CF7784" w:rsidRPr="0047016E" w:rsidRDefault="00CF7784" w:rsidP="00914ACE">
            <w:pPr>
              <w:spacing w:line="440" w:lineRule="exact"/>
              <w:ind w:firstLineChars="192" w:firstLine="463"/>
              <w:rPr>
                <w:rFonts w:ascii="仿宋_GB2312" w:hAnsi="宋体"/>
                <w:color w:val="000000" w:themeColor="text1"/>
                <w:sz w:val="24"/>
              </w:rPr>
            </w:pPr>
            <w:r w:rsidRPr="0047016E">
              <w:rPr>
                <w:rFonts w:ascii="仿宋_GB2312" w:hAnsi="宋体" w:cs="宋体" w:hint="eastAsia"/>
                <w:b/>
                <w:color w:val="000000" w:themeColor="text1"/>
                <w:kern w:val="0"/>
                <w:sz w:val="24"/>
              </w:rPr>
              <w:lastRenderedPageBreak/>
              <w:t>第七十八条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下列事项由股东大会以特别决议通过：</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（一）公司增加或者减少注册资本；</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（二）公司的分立、合并、解散和清算；</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（三）本章程的修改；</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（四）公司在</w:t>
            </w:r>
            <w:r w:rsidRPr="0047016E">
              <w:rPr>
                <w:rFonts w:ascii="仿宋_GB2312" w:hAnsi="宋体" w:hint="eastAsia"/>
                <w:color w:val="000000" w:themeColor="text1"/>
                <w:sz w:val="24"/>
              </w:rPr>
              <w:t>1</w:t>
            </w:r>
            <w:r w:rsidRPr="0047016E">
              <w:rPr>
                <w:rFonts w:ascii="仿宋_GB2312" w:hAnsi="宋体" w:hint="eastAsia"/>
                <w:color w:val="000000" w:themeColor="text1"/>
                <w:sz w:val="24"/>
              </w:rPr>
              <w:t>年内购买、出售重大资产金额超过</w:t>
            </w:r>
            <w:r w:rsidRPr="0047016E">
              <w:rPr>
                <w:rFonts w:ascii="仿宋_GB2312" w:hAnsi="宋体" w:hint="eastAsia"/>
                <w:color w:val="000000" w:themeColor="text1"/>
                <w:sz w:val="24"/>
              </w:rPr>
              <w:t>6000</w:t>
            </w:r>
            <w:r w:rsidRPr="0047016E">
              <w:rPr>
                <w:rFonts w:ascii="仿宋_GB2312" w:hAnsi="宋体" w:hint="eastAsia"/>
                <w:color w:val="000000" w:themeColor="text1"/>
                <w:sz w:val="24"/>
              </w:rPr>
              <w:t>万元人民币或者担保金额超过公司最近一期经审计总资产</w:t>
            </w:r>
            <w:r w:rsidRPr="0047016E">
              <w:rPr>
                <w:rFonts w:ascii="仿宋_GB2312" w:hAnsi="宋体" w:hint="eastAsia"/>
                <w:color w:val="000000" w:themeColor="text1"/>
                <w:sz w:val="24"/>
              </w:rPr>
              <w:t>30%</w:t>
            </w:r>
            <w:r w:rsidRPr="0047016E">
              <w:rPr>
                <w:rFonts w:ascii="仿宋_GB2312" w:hAnsi="宋体" w:hint="eastAsia"/>
                <w:color w:val="000000" w:themeColor="text1"/>
                <w:sz w:val="24"/>
              </w:rPr>
              <w:t>且绝对金额超过</w:t>
            </w:r>
            <w:r w:rsidRPr="0047016E">
              <w:rPr>
                <w:rFonts w:ascii="仿宋_GB2312" w:hAnsi="宋体" w:hint="eastAsia"/>
                <w:color w:val="000000" w:themeColor="text1"/>
                <w:sz w:val="24"/>
              </w:rPr>
              <w:t>5,000</w:t>
            </w:r>
            <w:r w:rsidRPr="0047016E">
              <w:rPr>
                <w:rFonts w:ascii="仿宋_GB2312" w:hAnsi="宋体" w:hint="eastAsia"/>
                <w:color w:val="000000" w:themeColor="text1"/>
                <w:sz w:val="24"/>
              </w:rPr>
              <w:t>万元以上；</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（五）股权激励计划；</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（六）法律、行政法规或本章程规定的，以及股东大会以普通决议认定会对公司产生重大影响的、需要以特别决议通过的其他事项。</w:t>
            </w:r>
          </w:p>
          <w:p w:rsidR="00CF7784" w:rsidRPr="00EA4DB5" w:rsidRDefault="00CF7784" w:rsidP="00914ACE">
            <w:pPr>
              <w:spacing w:line="440" w:lineRule="exact"/>
              <w:rPr>
                <w:rFonts w:ascii="仿宋" w:eastAsia="仿宋" w:hAnsi="仿宋"/>
                <w:b/>
                <w:sz w:val="24"/>
                <w:szCs w:val="24"/>
              </w:rPr>
            </w:pPr>
          </w:p>
        </w:tc>
        <w:tc>
          <w:tcPr>
            <w:tcW w:w="5103" w:type="dxa"/>
          </w:tcPr>
          <w:p w:rsidR="00CF7784" w:rsidRPr="00EA4DB5" w:rsidRDefault="00CF7784" w:rsidP="00914ACE">
            <w:pPr>
              <w:spacing w:line="440" w:lineRule="exact"/>
              <w:ind w:firstLineChars="192" w:firstLine="463"/>
              <w:rPr>
                <w:rFonts w:ascii="仿宋_GB2312" w:hAnsi="宋体"/>
                <w:color w:val="000000" w:themeColor="text1"/>
                <w:sz w:val="24"/>
                <w:szCs w:val="24"/>
              </w:rPr>
            </w:pPr>
            <w:r w:rsidRPr="00EA4DB5">
              <w:rPr>
                <w:rFonts w:ascii="仿宋_GB2312" w:hAnsi="宋体" w:cs="宋体" w:hint="eastAsia"/>
                <w:b/>
                <w:color w:val="000000" w:themeColor="text1"/>
                <w:kern w:val="0"/>
                <w:sz w:val="24"/>
                <w:szCs w:val="24"/>
              </w:rPr>
              <w:t>第七十八条</w:t>
            </w:r>
            <w:r w:rsidRPr="00EA4DB5">
              <w:rPr>
                <w:rFonts w:ascii="仿宋_GB2312" w:hAnsi="宋体" w:hint="eastAsia"/>
                <w:color w:val="000000" w:themeColor="text1"/>
                <w:sz w:val="24"/>
                <w:szCs w:val="24"/>
              </w:rPr>
              <w:t xml:space="preserve"> </w:t>
            </w:r>
            <w:r w:rsidRPr="00EA4DB5">
              <w:rPr>
                <w:rFonts w:ascii="仿宋_GB2312" w:hAnsi="宋体" w:hint="eastAsia"/>
                <w:color w:val="000000" w:themeColor="text1"/>
                <w:sz w:val="24"/>
                <w:szCs w:val="24"/>
              </w:rPr>
              <w:t>下列事项由股东大会以特别决议通过：</w:t>
            </w:r>
          </w:p>
          <w:p w:rsidR="00CF7784" w:rsidRPr="00EA4DB5" w:rsidRDefault="00CF7784" w:rsidP="00914ACE">
            <w:pPr>
              <w:spacing w:line="440" w:lineRule="exact"/>
              <w:ind w:firstLineChars="192" w:firstLine="461"/>
              <w:rPr>
                <w:rFonts w:ascii="仿宋_GB2312" w:hAnsi="宋体"/>
                <w:color w:val="000000" w:themeColor="text1"/>
                <w:sz w:val="24"/>
                <w:szCs w:val="24"/>
              </w:rPr>
            </w:pPr>
            <w:r w:rsidRPr="00EA4DB5">
              <w:rPr>
                <w:rFonts w:ascii="仿宋_GB2312" w:hAnsi="宋体" w:hint="eastAsia"/>
                <w:color w:val="000000" w:themeColor="text1"/>
                <w:sz w:val="24"/>
                <w:szCs w:val="24"/>
              </w:rPr>
              <w:t>（一）公司增加或者减少注册资本；</w:t>
            </w:r>
          </w:p>
          <w:p w:rsidR="00CF7784" w:rsidRPr="00EA4DB5" w:rsidRDefault="00CF7784" w:rsidP="00914ACE">
            <w:pPr>
              <w:spacing w:line="440" w:lineRule="exact"/>
              <w:ind w:firstLineChars="192" w:firstLine="461"/>
              <w:rPr>
                <w:rFonts w:ascii="仿宋_GB2312" w:hAnsi="宋体"/>
                <w:color w:val="000000" w:themeColor="text1"/>
                <w:sz w:val="24"/>
                <w:szCs w:val="24"/>
              </w:rPr>
            </w:pPr>
            <w:r w:rsidRPr="00EA4DB5">
              <w:rPr>
                <w:rFonts w:ascii="仿宋_GB2312" w:hAnsi="宋体" w:hint="eastAsia"/>
                <w:color w:val="000000" w:themeColor="text1"/>
                <w:sz w:val="24"/>
                <w:szCs w:val="24"/>
              </w:rPr>
              <w:t>（二）公司的分立、合并、解散和清算；</w:t>
            </w:r>
          </w:p>
          <w:p w:rsidR="00CF7784" w:rsidRPr="00EA4DB5" w:rsidRDefault="00CF7784" w:rsidP="00914ACE">
            <w:pPr>
              <w:spacing w:line="440" w:lineRule="exact"/>
              <w:ind w:firstLineChars="192" w:firstLine="461"/>
              <w:rPr>
                <w:rFonts w:ascii="仿宋_GB2312" w:hAnsi="宋体"/>
                <w:color w:val="000000" w:themeColor="text1"/>
                <w:sz w:val="24"/>
                <w:szCs w:val="24"/>
              </w:rPr>
            </w:pPr>
            <w:r w:rsidRPr="00EA4DB5">
              <w:rPr>
                <w:rFonts w:ascii="仿宋_GB2312" w:hAnsi="宋体" w:hint="eastAsia"/>
                <w:color w:val="000000" w:themeColor="text1"/>
                <w:sz w:val="24"/>
                <w:szCs w:val="24"/>
              </w:rPr>
              <w:t>（三）本章程的修改；</w:t>
            </w:r>
          </w:p>
          <w:p w:rsidR="00CF7784" w:rsidRPr="00EA4DB5" w:rsidRDefault="00CF7784" w:rsidP="00914ACE">
            <w:pPr>
              <w:spacing w:line="440" w:lineRule="exact"/>
              <w:ind w:firstLineChars="192" w:firstLine="461"/>
              <w:rPr>
                <w:rFonts w:ascii="仿宋_GB2312" w:hAnsi="宋体"/>
                <w:b/>
                <w:color w:val="000000" w:themeColor="text1"/>
                <w:sz w:val="24"/>
                <w:szCs w:val="24"/>
                <w:u w:val="wave"/>
              </w:rPr>
            </w:pPr>
            <w:r w:rsidRPr="00EA4DB5">
              <w:rPr>
                <w:rFonts w:ascii="仿宋_GB2312" w:hAnsi="宋体" w:hint="eastAsia"/>
                <w:color w:val="000000" w:themeColor="text1"/>
                <w:sz w:val="24"/>
                <w:szCs w:val="24"/>
              </w:rPr>
              <w:t>（四）</w:t>
            </w:r>
            <w:r w:rsidRPr="00EA4DB5">
              <w:rPr>
                <w:rFonts w:ascii="仿宋_GB2312" w:hAnsi="宋体" w:hint="eastAsia"/>
                <w:b/>
                <w:color w:val="000000" w:themeColor="text1"/>
                <w:sz w:val="24"/>
                <w:szCs w:val="24"/>
                <w:u w:val="wave"/>
              </w:rPr>
              <w:t>公司在</w:t>
            </w:r>
            <w:r w:rsidRPr="00EA4DB5">
              <w:rPr>
                <w:rFonts w:ascii="仿宋_GB2312" w:hAnsi="宋体" w:hint="eastAsia"/>
                <w:b/>
                <w:color w:val="000000" w:themeColor="text1"/>
                <w:sz w:val="24"/>
                <w:szCs w:val="24"/>
                <w:u w:val="wave"/>
              </w:rPr>
              <w:t>1</w:t>
            </w:r>
            <w:r w:rsidRPr="00EA4DB5">
              <w:rPr>
                <w:rFonts w:ascii="仿宋_GB2312" w:hAnsi="宋体" w:hint="eastAsia"/>
                <w:b/>
                <w:color w:val="000000" w:themeColor="text1"/>
                <w:sz w:val="24"/>
                <w:szCs w:val="24"/>
                <w:u w:val="wave"/>
              </w:rPr>
              <w:t>年内购买、出售重大资产或担保金额超过公司最近一期经审计总资产的</w:t>
            </w:r>
            <w:r w:rsidRPr="00EA4DB5">
              <w:rPr>
                <w:rFonts w:ascii="仿宋_GB2312" w:hAnsi="宋体" w:hint="eastAsia"/>
                <w:b/>
                <w:color w:val="000000" w:themeColor="text1"/>
                <w:sz w:val="24"/>
                <w:szCs w:val="24"/>
                <w:u w:val="wave"/>
              </w:rPr>
              <w:t>30%</w:t>
            </w:r>
            <w:r w:rsidRPr="00EA4DB5">
              <w:rPr>
                <w:rFonts w:ascii="仿宋_GB2312" w:hAnsi="宋体" w:hint="eastAsia"/>
                <w:b/>
                <w:color w:val="000000" w:themeColor="text1"/>
                <w:sz w:val="24"/>
                <w:szCs w:val="24"/>
                <w:u w:val="wave"/>
              </w:rPr>
              <w:t>的；</w:t>
            </w:r>
          </w:p>
          <w:p w:rsidR="00CF7784" w:rsidRPr="00EA4DB5" w:rsidRDefault="00CF7784" w:rsidP="00914ACE">
            <w:pPr>
              <w:spacing w:line="440" w:lineRule="exact"/>
              <w:ind w:firstLineChars="192" w:firstLine="461"/>
              <w:rPr>
                <w:rFonts w:ascii="仿宋_GB2312" w:hAnsi="宋体"/>
                <w:color w:val="000000" w:themeColor="text1"/>
                <w:sz w:val="24"/>
                <w:szCs w:val="24"/>
              </w:rPr>
            </w:pPr>
            <w:r w:rsidRPr="00EA4DB5">
              <w:rPr>
                <w:rFonts w:ascii="仿宋_GB2312" w:hAnsi="宋体" w:hint="eastAsia"/>
                <w:color w:val="000000" w:themeColor="text1"/>
                <w:sz w:val="24"/>
                <w:szCs w:val="24"/>
              </w:rPr>
              <w:t>（五）股权激励计划；</w:t>
            </w:r>
          </w:p>
          <w:p w:rsidR="00CF7784" w:rsidRPr="00EA4DB5" w:rsidRDefault="00CF7784" w:rsidP="00914ACE">
            <w:pPr>
              <w:spacing w:line="440" w:lineRule="exact"/>
              <w:ind w:firstLineChars="192" w:firstLine="463"/>
              <w:rPr>
                <w:rFonts w:ascii="仿宋_GB2312" w:hAnsi="宋体"/>
                <w:b/>
                <w:color w:val="000000" w:themeColor="text1"/>
                <w:sz w:val="24"/>
                <w:szCs w:val="24"/>
                <w:u w:val="wave"/>
              </w:rPr>
            </w:pPr>
            <w:r w:rsidRPr="00EA4DB5">
              <w:rPr>
                <w:rFonts w:ascii="仿宋_GB2312" w:hAnsi="宋体" w:hint="eastAsia"/>
                <w:b/>
                <w:color w:val="000000" w:themeColor="text1"/>
                <w:sz w:val="24"/>
                <w:szCs w:val="24"/>
                <w:u w:val="wave"/>
              </w:rPr>
              <w:t>（六）公司因本章程第二十四条第一款第（一）项、第（二）项规定的情形收购本公司股份；</w:t>
            </w:r>
          </w:p>
          <w:p w:rsidR="00CF7784" w:rsidRPr="00482B53" w:rsidRDefault="00CF7784" w:rsidP="00482B53">
            <w:pPr>
              <w:spacing w:line="440" w:lineRule="exact"/>
              <w:ind w:firstLineChars="192" w:firstLine="461"/>
              <w:rPr>
                <w:rFonts w:ascii="仿宋_GB2312" w:hAnsi="宋体"/>
                <w:color w:val="000000" w:themeColor="text1"/>
              </w:rPr>
            </w:pPr>
            <w:r w:rsidRPr="00EA4DB5">
              <w:rPr>
                <w:rFonts w:ascii="仿宋_GB2312" w:hAnsi="宋体" w:hint="eastAsia"/>
                <w:color w:val="000000" w:themeColor="text1"/>
                <w:sz w:val="24"/>
                <w:szCs w:val="24"/>
              </w:rPr>
              <w:t>（七）法律、行政法规或本章程规定的，以及股东大会以普通决议认定会对公司产生重大影响的、需要以特别决议通过的其他事项。</w:t>
            </w:r>
            <w:bookmarkStart w:id="1" w:name="_GoBack"/>
            <w:bookmarkEnd w:id="1"/>
          </w:p>
        </w:tc>
      </w:tr>
      <w:tr w:rsidR="00CF7784" w:rsidRPr="00F3636C" w:rsidTr="00E76D72">
        <w:trPr>
          <w:jc w:val="center"/>
        </w:trPr>
        <w:tc>
          <w:tcPr>
            <w:tcW w:w="5103" w:type="dxa"/>
          </w:tcPr>
          <w:p w:rsidR="00CF7784" w:rsidRPr="0047016E" w:rsidRDefault="00CF7784" w:rsidP="00914ACE">
            <w:pPr>
              <w:autoSpaceDE w:val="0"/>
              <w:autoSpaceDN w:val="0"/>
              <w:adjustRightInd w:val="0"/>
              <w:spacing w:line="440" w:lineRule="exact"/>
              <w:ind w:firstLineChars="200" w:firstLine="482"/>
              <w:jc w:val="left"/>
              <w:rPr>
                <w:rFonts w:ascii="仿宋_GB2312" w:hAnsi="宋体" w:cs="宋体"/>
                <w:color w:val="000000" w:themeColor="text1"/>
                <w:kern w:val="0"/>
                <w:sz w:val="24"/>
              </w:rPr>
            </w:pPr>
            <w:r w:rsidRPr="0047016E">
              <w:rPr>
                <w:rFonts w:ascii="仿宋_GB2312" w:hAnsi="宋体" w:cs="宋体" w:hint="eastAsia"/>
                <w:b/>
                <w:color w:val="000000" w:themeColor="text1"/>
                <w:kern w:val="0"/>
                <w:sz w:val="24"/>
              </w:rPr>
              <w:t>第七十九条</w:t>
            </w:r>
            <w:r>
              <w:rPr>
                <w:rFonts w:ascii="仿宋_GB2312" w:hAnsi="宋体" w:cs="宋体" w:hint="eastAsia"/>
                <w:b/>
                <w:color w:val="000000" w:themeColor="text1"/>
                <w:kern w:val="0"/>
                <w:sz w:val="24"/>
              </w:rPr>
              <w:t xml:space="preserve">  </w:t>
            </w:r>
            <w:r w:rsidRPr="0047016E">
              <w:rPr>
                <w:rFonts w:ascii="仿宋_GB2312" w:hAnsi="宋体" w:cs="宋体" w:hint="eastAsia"/>
                <w:color w:val="000000" w:themeColor="text1"/>
                <w:kern w:val="0"/>
                <w:sz w:val="24"/>
              </w:rPr>
              <w:t>股东（包括股东代理人）以其所代表的有表决权的股份数额行使表决权，每一股份享有一票表决权。</w:t>
            </w:r>
          </w:p>
          <w:p w:rsidR="00CF7784" w:rsidRPr="0047016E" w:rsidRDefault="00CF7784" w:rsidP="00914ACE">
            <w:pPr>
              <w:autoSpaceDE w:val="0"/>
              <w:autoSpaceDN w:val="0"/>
              <w:adjustRightInd w:val="0"/>
              <w:spacing w:line="440" w:lineRule="exact"/>
              <w:ind w:firstLineChars="200" w:firstLine="480"/>
              <w:jc w:val="left"/>
              <w:rPr>
                <w:rFonts w:ascii="仿宋_GB2312" w:hAnsi="宋体"/>
                <w:color w:val="000000" w:themeColor="text1"/>
                <w:sz w:val="24"/>
              </w:rPr>
            </w:pPr>
            <w:r w:rsidRPr="0047016E">
              <w:rPr>
                <w:rFonts w:ascii="仿宋_GB2312" w:hAnsi="宋体" w:hint="eastAsia"/>
                <w:color w:val="000000" w:themeColor="text1"/>
                <w:sz w:val="24"/>
              </w:rPr>
              <w:t>股东大会审议影响中小投资者利益的重大事项时，对中小投资者表决应当单独计票。单独计票结果应当及时公开披露。</w:t>
            </w:r>
          </w:p>
          <w:p w:rsidR="00CF7784" w:rsidRPr="0047016E" w:rsidRDefault="00CF7784" w:rsidP="00914ACE">
            <w:pPr>
              <w:autoSpaceDE w:val="0"/>
              <w:autoSpaceDN w:val="0"/>
              <w:adjustRightInd w:val="0"/>
              <w:spacing w:line="440" w:lineRule="exact"/>
              <w:ind w:firstLineChars="200" w:firstLine="480"/>
              <w:jc w:val="left"/>
              <w:rPr>
                <w:rFonts w:ascii="仿宋_GB2312" w:hAnsi="宋体"/>
                <w:color w:val="000000" w:themeColor="text1"/>
                <w:sz w:val="24"/>
              </w:rPr>
            </w:pPr>
            <w:r w:rsidRPr="0047016E">
              <w:rPr>
                <w:rFonts w:ascii="仿宋_GB2312" w:hAnsi="宋体" w:hint="eastAsia"/>
                <w:color w:val="000000" w:themeColor="text1"/>
                <w:sz w:val="24"/>
              </w:rPr>
              <w:t>公司持有的本公司股份没有表决权，且该部分股份不计</w:t>
            </w:r>
            <w:proofErr w:type="gramStart"/>
            <w:r w:rsidRPr="0047016E">
              <w:rPr>
                <w:rFonts w:ascii="仿宋_GB2312" w:hAnsi="宋体" w:hint="eastAsia"/>
                <w:color w:val="000000" w:themeColor="text1"/>
                <w:sz w:val="24"/>
              </w:rPr>
              <w:t>入出席</w:t>
            </w:r>
            <w:proofErr w:type="gramEnd"/>
            <w:r w:rsidRPr="0047016E">
              <w:rPr>
                <w:rFonts w:ascii="仿宋_GB2312" w:hAnsi="宋体" w:hint="eastAsia"/>
                <w:color w:val="000000" w:themeColor="text1"/>
                <w:sz w:val="24"/>
              </w:rPr>
              <w:t>股东大会有表决权的股份总数。</w:t>
            </w:r>
          </w:p>
          <w:p w:rsidR="00CF7784" w:rsidRPr="00106C1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公司董事会、独立董事和符合相关规定条件的股东可以公开征集股东投票权。征集股东投票权应当向被征集人充分披露具体投票意向</w:t>
            </w:r>
            <w:r w:rsidRPr="0047016E">
              <w:rPr>
                <w:rFonts w:ascii="仿宋_GB2312" w:hAnsi="宋体" w:hint="eastAsia"/>
                <w:color w:val="000000" w:themeColor="text1"/>
                <w:sz w:val="24"/>
              </w:rPr>
              <w:lastRenderedPageBreak/>
              <w:t>等信息。禁止以有偿或者变相有偿的方式征集股东投票权。公司不得对征集投票权提出最低持股比例限制。</w:t>
            </w:r>
          </w:p>
        </w:tc>
        <w:tc>
          <w:tcPr>
            <w:tcW w:w="5103" w:type="dxa"/>
          </w:tcPr>
          <w:p w:rsidR="00CF7784" w:rsidRPr="00106C1E" w:rsidRDefault="00CF7784" w:rsidP="00914ACE">
            <w:pPr>
              <w:autoSpaceDE w:val="0"/>
              <w:autoSpaceDN w:val="0"/>
              <w:adjustRightInd w:val="0"/>
              <w:spacing w:line="440" w:lineRule="exact"/>
              <w:ind w:firstLineChars="200" w:firstLine="482"/>
              <w:jc w:val="left"/>
              <w:rPr>
                <w:rFonts w:ascii="仿宋_GB2312" w:hAnsi="宋体" w:cs="宋体"/>
                <w:color w:val="000000" w:themeColor="text1"/>
                <w:kern w:val="0"/>
                <w:sz w:val="24"/>
                <w:szCs w:val="24"/>
              </w:rPr>
            </w:pPr>
            <w:r w:rsidRPr="00106C1E">
              <w:rPr>
                <w:rFonts w:ascii="仿宋_GB2312" w:hAnsi="宋体" w:cs="宋体" w:hint="eastAsia"/>
                <w:b/>
                <w:color w:val="000000" w:themeColor="text1"/>
                <w:kern w:val="0"/>
                <w:sz w:val="24"/>
                <w:szCs w:val="24"/>
              </w:rPr>
              <w:lastRenderedPageBreak/>
              <w:t>第七十九条</w:t>
            </w:r>
            <w:r w:rsidRPr="00106C1E">
              <w:rPr>
                <w:rFonts w:ascii="仿宋_GB2312" w:hAnsi="宋体" w:cs="宋体" w:hint="eastAsia"/>
                <w:b/>
                <w:color w:val="000000" w:themeColor="text1"/>
                <w:kern w:val="0"/>
                <w:sz w:val="24"/>
                <w:szCs w:val="24"/>
              </w:rPr>
              <w:t xml:space="preserve">  </w:t>
            </w:r>
            <w:r w:rsidRPr="00106C1E">
              <w:rPr>
                <w:rFonts w:ascii="仿宋_GB2312" w:hAnsi="宋体" w:cs="宋体" w:hint="eastAsia"/>
                <w:color w:val="000000" w:themeColor="text1"/>
                <w:kern w:val="0"/>
                <w:sz w:val="24"/>
                <w:szCs w:val="24"/>
              </w:rPr>
              <w:t>股东（包括股东代理人）以其所代表的有表决权的股份数额行使表决权，每一股份享有一票表决权。</w:t>
            </w:r>
          </w:p>
          <w:p w:rsidR="00CF7784" w:rsidRPr="00106C1E" w:rsidRDefault="00CF7784" w:rsidP="00914ACE">
            <w:pPr>
              <w:autoSpaceDE w:val="0"/>
              <w:autoSpaceDN w:val="0"/>
              <w:adjustRightInd w:val="0"/>
              <w:spacing w:line="440" w:lineRule="exact"/>
              <w:ind w:firstLineChars="200" w:firstLine="480"/>
              <w:jc w:val="left"/>
              <w:rPr>
                <w:rFonts w:ascii="仿宋_GB2312" w:hAnsi="宋体"/>
                <w:color w:val="000000" w:themeColor="text1"/>
                <w:sz w:val="24"/>
                <w:szCs w:val="24"/>
              </w:rPr>
            </w:pPr>
            <w:r w:rsidRPr="00106C1E">
              <w:rPr>
                <w:rFonts w:ascii="仿宋_GB2312" w:hAnsi="宋体" w:hint="eastAsia"/>
                <w:color w:val="000000" w:themeColor="text1"/>
                <w:sz w:val="24"/>
                <w:szCs w:val="24"/>
              </w:rPr>
              <w:t>股东大会审议影响中小投资者利益的重大事项时，对中小投资者表决应当单独计票。单独计票结果应当及时公开披露。</w:t>
            </w:r>
          </w:p>
          <w:p w:rsidR="00CF7784" w:rsidRPr="00106C1E" w:rsidRDefault="00CF7784" w:rsidP="00914ACE">
            <w:pPr>
              <w:autoSpaceDE w:val="0"/>
              <w:autoSpaceDN w:val="0"/>
              <w:adjustRightInd w:val="0"/>
              <w:spacing w:line="440" w:lineRule="exact"/>
              <w:ind w:firstLineChars="200" w:firstLine="480"/>
              <w:jc w:val="left"/>
              <w:rPr>
                <w:rFonts w:ascii="仿宋_GB2312" w:hAnsi="宋体"/>
                <w:color w:val="000000" w:themeColor="text1"/>
                <w:sz w:val="24"/>
                <w:szCs w:val="24"/>
              </w:rPr>
            </w:pPr>
            <w:r w:rsidRPr="00106C1E">
              <w:rPr>
                <w:rFonts w:ascii="仿宋_GB2312" w:hAnsi="宋体" w:hint="eastAsia"/>
                <w:color w:val="000000" w:themeColor="text1"/>
                <w:sz w:val="24"/>
                <w:szCs w:val="24"/>
              </w:rPr>
              <w:t>公司持有的本公司股份没有表决权，且该部分股份不计</w:t>
            </w:r>
            <w:proofErr w:type="gramStart"/>
            <w:r w:rsidRPr="00106C1E">
              <w:rPr>
                <w:rFonts w:ascii="仿宋_GB2312" w:hAnsi="宋体" w:hint="eastAsia"/>
                <w:color w:val="000000" w:themeColor="text1"/>
                <w:sz w:val="24"/>
                <w:szCs w:val="24"/>
              </w:rPr>
              <w:t>入出席</w:t>
            </w:r>
            <w:proofErr w:type="gramEnd"/>
            <w:r w:rsidRPr="00106C1E">
              <w:rPr>
                <w:rFonts w:ascii="仿宋_GB2312" w:hAnsi="宋体" w:hint="eastAsia"/>
                <w:color w:val="000000" w:themeColor="text1"/>
                <w:sz w:val="24"/>
                <w:szCs w:val="24"/>
              </w:rPr>
              <w:t>股东大会有表决权的股份总数。</w:t>
            </w:r>
          </w:p>
          <w:p w:rsidR="00CF7784" w:rsidRPr="00063F23" w:rsidRDefault="00CF7784" w:rsidP="00914ACE">
            <w:pPr>
              <w:spacing w:line="440" w:lineRule="exact"/>
              <w:ind w:firstLineChars="192" w:firstLine="463"/>
              <w:rPr>
                <w:rFonts w:ascii="仿宋_GB2312" w:hAnsi="宋体"/>
                <w:b/>
                <w:color w:val="000000" w:themeColor="text1"/>
                <w:sz w:val="24"/>
                <w:szCs w:val="24"/>
                <w:u w:val="wave"/>
              </w:rPr>
            </w:pPr>
            <w:r w:rsidRPr="00063F23">
              <w:rPr>
                <w:rFonts w:ascii="仿宋_GB2312" w:hAnsi="宋体" w:hint="eastAsia"/>
                <w:b/>
                <w:color w:val="000000" w:themeColor="text1"/>
                <w:sz w:val="24"/>
                <w:szCs w:val="24"/>
                <w:u w:val="wave"/>
              </w:rPr>
              <w:t>公司董事会、独立董事、持股百分之一以上有表决权股份的股东或者依照法律、行政法规或国务院证券监督管理机构的规定设立的投</w:t>
            </w:r>
            <w:r w:rsidRPr="00063F23">
              <w:rPr>
                <w:rFonts w:ascii="仿宋_GB2312" w:hAnsi="宋体" w:hint="eastAsia"/>
                <w:b/>
                <w:color w:val="000000" w:themeColor="text1"/>
                <w:sz w:val="24"/>
                <w:szCs w:val="24"/>
                <w:u w:val="wave"/>
              </w:rPr>
              <w:lastRenderedPageBreak/>
              <w:t>资者保护机构，可以作为征集人，自行或者委托证券公司、证券服务机构，公开请求上市公司股东委托其代为出席股东大会，并代为行使提案权、表决权等股东权利。</w:t>
            </w:r>
          </w:p>
          <w:p w:rsidR="00CF7784" w:rsidRPr="00EA4DB5" w:rsidRDefault="00CF7784" w:rsidP="00914ACE">
            <w:pPr>
              <w:spacing w:line="440" w:lineRule="exact"/>
              <w:ind w:firstLineChars="192" w:firstLine="463"/>
              <w:rPr>
                <w:rFonts w:ascii="仿宋_GB2312" w:hAnsi="宋体" w:cs="宋体"/>
                <w:b/>
                <w:color w:val="000000" w:themeColor="text1"/>
                <w:kern w:val="0"/>
                <w:sz w:val="24"/>
                <w:szCs w:val="24"/>
              </w:rPr>
            </w:pPr>
            <w:r w:rsidRPr="00063F23">
              <w:rPr>
                <w:rFonts w:ascii="仿宋_GB2312" w:hAnsi="宋体"/>
                <w:b/>
                <w:color w:val="000000" w:themeColor="text1"/>
                <w:sz w:val="24"/>
                <w:szCs w:val="24"/>
                <w:u w:val="wave"/>
              </w:rPr>
              <w:t>依照前款规定征集股东权利的，征集人应当披露征集文件</w:t>
            </w:r>
            <w:r w:rsidRPr="00106C1E">
              <w:rPr>
                <w:rFonts w:ascii="仿宋_GB2312" w:hAnsi="宋体" w:hint="eastAsia"/>
                <w:color w:val="000000" w:themeColor="text1"/>
                <w:sz w:val="24"/>
                <w:szCs w:val="24"/>
              </w:rPr>
              <w:t>。禁止以有偿或者变相有偿的方式征集股东权利。</w:t>
            </w:r>
          </w:p>
        </w:tc>
      </w:tr>
      <w:tr w:rsidR="00CF7784" w:rsidRPr="00F3636C" w:rsidTr="00E76D72">
        <w:trPr>
          <w:jc w:val="center"/>
        </w:trPr>
        <w:tc>
          <w:tcPr>
            <w:tcW w:w="5103" w:type="dxa"/>
          </w:tcPr>
          <w:p w:rsidR="00CF7784" w:rsidRPr="0047016E" w:rsidRDefault="00CF7784" w:rsidP="00914ACE">
            <w:pPr>
              <w:spacing w:line="440" w:lineRule="exact"/>
              <w:ind w:firstLineChars="192" w:firstLine="463"/>
              <w:rPr>
                <w:rFonts w:ascii="仿宋_GB2312" w:hAnsi="宋体"/>
                <w:color w:val="000000" w:themeColor="text1"/>
                <w:sz w:val="24"/>
              </w:rPr>
            </w:pPr>
            <w:r w:rsidRPr="0047016E">
              <w:rPr>
                <w:rFonts w:ascii="仿宋_GB2312" w:hAnsi="宋体" w:hint="eastAsia"/>
                <w:b/>
                <w:color w:val="000000" w:themeColor="text1"/>
                <w:sz w:val="24"/>
              </w:rPr>
              <w:lastRenderedPageBreak/>
              <w:t>第八十条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股东大会审议有关关联交易时，关联股东可以出席股东大会，并可依照大会程序向到会股东阐明其观点，但不应当参与投票表决，其所代表的有表决权的股份不计</w:t>
            </w:r>
            <w:proofErr w:type="gramStart"/>
            <w:r w:rsidRPr="0047016E">
              <w:rPr>
                <w:rFonts w:ascii="仿宋_GB2312" w:hAnsi="宋体" w:hint="eastAsia"/>
                <w:color w:val="000000" w:themeColor="text1"/>
                <w:sz w:val="24"/>
              </w:rPr>
              <w:t>入有效</w:t>
            </w:r>
            <w:proofErr w:type="gramEnd"/>
            <w:r w:rsidRPr="0047016E">
              <w:rPr>
                <w:rFonts w:ascii="仿宋_GB2312" w:hAnsi="宋体" w:hint="eastAsia"/>
                <w:color w:val="000000" w:themeColor="text1"/>
                <w:sz w:val="24"/>
              </w:rPr>
              <w:t>表决总数；股东大会决议的公告应当充分披露非关联股东的表决情况。</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会议主持人应当在股东大会审议有关关联交易的提案前提示关联股东对该项提案不享有表决权，并宣布现场出席会议除关联股东之外的股东和代理人人数及所持有表决权的股份总数。</w:t>
            </w:r>
          </w:p>
          <w:p w:rsidR="00CF7784" w:rsidRPr="001B665A"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股东大会对关联交易事项做出的决议，必须经出席股东大会的非关联股东所持有的有表决权股份的半数以上通过方为有效。但该关联交易事项涉及本章程第七十八条规定的事情时，股东大会决议须经出席股东大会的非关联股东所持有表决权股份的</w:t>
            </w:r>
            <w:r w:rsidRPr="0047016E">
              <w:rPr>
                <w:rFonts w:ascii="仿宋_GB2312" w:hAnsi="宋体" w:hint="eastAsia"/>
                <w:color w:val="000000" w:themeColor="text1"/>
                <w:sz w:val="24"/>
              </w:rPr>
              <w:t>2/3</w:t>
            </w:r>
            <w:r w:rsidRPr="0047016E">
              <w:rPr>
                <w:rFonts w:ascii="仿宋_GB2312" w:hAnsi="宋体" w:hint="eastAsia"/>
                <w:color w:val="000000" w:themeColor="text1"/>
                <w:sz w:val="24"/>
              </w:rPr>
              <w:t>以上通过方为有效。</w:t>
            </w:r>
          </w:p>
        </w:tc>
        <w:tc>
          <w:tcPr>
            <w:tcW w:w="5103" w:type="dxa"/>
          </w:tcPr>
          <w:p w:rsidR="00CF7784" w:rsidRPr="00E44139" w:rsidRDefault="00CF7784" w:rsidP="00914ACE">
            <w:pPr>
              <w:spacing w:line="440" w:lineRule="exact"/>
              <w:ind w:firstLineChars="192" w:firstLine="463"/>
              <w:rPr>
                <w:rFonts w:ascii="仿宋_GB2312" w:hAnsi="宋体"/>
                <w:color w:val="000000" w:themeColor="text1"/>
                <w:sz w:val="24"/>
                <w:szCs w:val="24"/>
              </w:rPr>
            </w:pPr>
            <w:r w:rsidRPr="00E44139">
              <w:rPr>
                <w:rFonts w:ascii="仿宋_GB2312" w:hAnsi="宋体" w:hint="eastAsia"/>
                <w:b/>
                <w:color w:val="000000" w:themeColor="text1"/>
                <w:sz w:val="24"/>
                <w:szCs w:val="24"/>
              </w:rPr>
              <w:t>第八十条</w:t>
            </w:r>
            <w:r w:rsidRPr="00E44139">
              <w:rPr>
                <w:rFonts w:ascii="仿宋_GB2312" w:hAnsi="宋体" w:hint="eastAsia"/>
                <w:color w:val="000000" w:themeColor="text1"/>
                <w:sz w:val="24"/>
                <w:szCs w:val="24"/>
              </w:rPr>
              <w:t xml:space="preserve">  </w:t>
            </w:r>
            <w:r w:rsidRPr="00E44139">
              <w:rPr>
                <w:rFonts w:ascii="仿宋_GB2312" w:hAnsi="宋体" w:hint="eastAsia"/>
                <w:color w:val="000000" w:themeColor="text1"/>
                <w:sz w:val="24"/>
                <w:szCs w:val="24"/>
              </w:rPr>
              <w:t>股东大会审议有关关联交易</w:t>
            </w:r>
            <w:r w:rsidR="000943FF">
              <w:rPr>
                <w:rFonts w:ascii="仿宋_GB2312" w:hAnsi="宋体" w:hint="eastAsia"/>
                <w:color w:val="000000" w:themeColor="text1"/>
                <w:sz w:val="24"/>
                <w:szCs w:val="24"/>
              </w:rPr>
              <w:t>事项</w:t>
            </w:r>
            <w:r w:rsidRPr="00E44139">
              <w:rPr>
                <w:rFonts w:ascii="仿宋_GB2312" w:hAnsi="宋体" w:hint="eastAsia"/>
                <w:color w:val="000000" w:themeColor="text1"/>
                <w:sz w:val="24"/>
                <w:szCs w:val="24"/>
              </w:rPr>
              <w:t>时，</w:t>
            </w:r>
            <w:r w:rsidRPr="00E44139">
              <w:rPr>
                <w:rFonts w:ascii="仿宋_GB2312" w:hAnsi="宋体" w:hint="eastAsia"/>
                <w:b/>
                <w:color w:val="000000" w:themeColor="text1"/>
                <w:sz w:val="24"/>
                <w:szCs w:val="24"/>
                <w:u w:val="wave"/>
              </w:rPr>
              <w:t>关联股东不应当参与投票表决</w:t>
            </w:r>
            <w:r w:rsidRPr="00E44139">
              <w:rPr>
                <w:rFonts w:ascii="仿宋_GB2312" w:hAnsi="宋体" w:hint="eastAsia"/>
                <w:color w:val="000000" w:themeColor="text1"/>
                <w:sz w:val="24"/>
                <w:szCs w:val="24"/>
              </w:rPr>
              <w:t>，其所代表的有表决权的股份不计</w:t>
            </w:r>
            <w:proofErr w:type="gramStart"/>
            <w:r w:rsidRPr="00E44139">
              <w:rPr>
                <w:rFonts w:ascii="仿宋_GB2312" w:hAnsi="宋体" w:hint="eastAsia"/>
                <w:color w:val="000000" w:themeColor="text1"/>
                <w:sz w:val="24"/>
                <w:szCs w:val="24"/>
              </w:rPr>
              <w:t>入有效</w:t>
            </w:r>
            <w:proofErr w:type="gramEnd"/>
            <w:r w:rsidRPr="00E44139">
              <w:rPr>
                <w:rFonts w:ascii="仿宋_GB2312" w:hAnsi="宋体" w:hint="eastAsia"/>
                <w:color w:val="000000" w:themeColor="text1"/>
                <w:sz w:val="24"/>
                <w:szCs w:val="24"/>
              </w:rPr>
              <w:t>表决总数；股东大会决议的公告应当充分披露非关联股东的表决情况。</w:t>
            </w:r>
          </w:p>
          <w:p w:rsidR="00CF7784" w:rsidRPr="00E44139" w:rsidRDefault="00CF7784" w:rsidP="00914ACE">
            <w:pPr>
              <w:spacing w:line="440" w:lineRule="exact"/>
              <w:ind w:firstLineChars="192" w:firstLine="461"/>
              <w:rPr>
                <w:rFonts w:ascii="仿宋_GB2312" w:hAnsi="宋体"/>
                <w:color w:val="000000" w:themeColor="text1"/>
                <w:sz w:val="24"/>
                <w:szCs w:val="24"/>
              </w:rPr>
            </w:pPr>
            <w:r w:rsidRPr="00E44139">
              <w:rPr>
                <w:rFonts w:ascii="仿宋_GB2312" w:hAnsi="宋体" w:hint="eastAsia"/>
                <w:color w:val="000000" w:themeColor="text1"/>
                <w:sz w:val="24"/>
                <w:szCs w:val="24"/>
              </w:rPr>
              <w:t>会议主持人应当在股东大会审议有关关联交易的提案前提示关联股东对该项提案不享有表决权，并宣布现场出席会议除关联股东之外的股东和代理人人数及所持有表决权的股份总数。</w:t>
            </w:r>
          </w:p>
          <w:p w:rsidR="00CF7784" w:rsidRPr="001B665A" w:rsidRDefault="00CF7784" w:rsidP="00914ACE">
            <w:pPr>
              <w:spacing w:line="440" w:lineRule="exact"/>
              <w:ind w:firstLineChars="192" w:firstLine="461"/>
              <w:rPr>
                <w:rFonts w:ascii="仿宋_GB2312" w:hAnsi="宋体"/>
                <w:color w:val="000000" w:themeColor="text1"/>
              </w:rPr>
            </w:pPr>
            <w:r w:rsidRPr="00E44139">
              <w:rPr>
                <w:rFonts w:ascii="仿宋_GB2312" w:hAnsi="宋体" w:hint="eastAsia"/>
                <w:color w:val="000000" w:themeColor="text1"/>
                <w:sz w:val="24"/>
                <w:szCs w:val="24"/>
              </w:rPr>
              <w:t>股东大会对关联交易事项做出的决议，必须经出席股东大会的非关联股东所持有的有表决权股份的半数以上通过方为有效。但该关联交易事项涉及本章程第七十八条规定的</w:t>
            </w:r>
            <w:r w:rsidR="000943FF">
              <w:rPr>
                <w:rFonts w:ascii="仿宋_GB2312" w:hAnsi="宋体" w:hint="eastAsia"/>
                <w:color w:val="000000" w:themeColor="text1"/>
                <w:sz w:val="24"/>
                <w:szCs w:val="24"/>
              </w:rPr>
              <w:t>事项</w:t>
            </w:r>
            <w:r w:rsidRPr="00E44139">
              <w:rPr>
                <w:rFonts w:ascii="仿宋_GB2312" w:hAnsi="宋体" w:hint="eastAsia"/>
                <w:color w:val="000000" w:themeColor="text1"/>
                <w:sz w:val="24"/>
                <w:szCs w:val="24"/>
              </w:rPr>
              <w:t>时，股东大会决议须经出席股东大会的非关联股东所持有表决权股份的</w:t>
            </w:r>
            <w:r w:rsidRPr="00E44139">
              <w:rPr>
                <w:rFonts w:ascii="仿宋_GB2312" w:hAnsi="宋体" w:hint="eastAsia"/>
                <w:color w:val="000000" w:themeColor="text1"/>
                <w:sz w:val="24"/>
                <w:szCs w:val="24"/>
              </w:rPr>
              <w:t>2/3</w:t>
            </w:r>
            <w:r w:rsidRPr="00E44139">
              <w:rPr>
                <w:rFonts w:ascii="仿宋_GB2312" w:hAnsi="宋体" w:hint="eastAsia"/>
                <w:color w:val="000000" w:themeColor="text1"/>
                <w:sz w:val="24"/>
                <w:szCs w:val="24"/>
              </w:rPr>
              <w:t>以上通过方为有效。</w:t>
            </w:r>
          </w:p>
        </w:tc>
      </w:tr>
      <w:tr w:rsidR="00CF7784" w:rsidRPr="00F3636C" w:rsidTr="00E76D72">
        <w:trPr>
          <w:jc w:val="center"/>
        </w:trPr>
        <w:tc>
          <w:tcPr>
            <w:tcW w:w="5103" w:type="dxa"/>
          </w:tcPr>
          <w:p w:rsidR="00CF7784" w:rsidRPr="0047016E" w:rsidRDefault="00CF7784" w:rsidP="00914ACE">
            <w:pPr>
              <w:spacing w:line="440" w:lineRule="exact"/>
              <w:ind w:firstLineChars="192" w:firstLine="463"/>
              <w:rPr>
                <w:rFonts w:ascii="仿宋_GB2312" w:hAnsi="宋体" w:cs="宋体"/>
                <w:color w:val="000000" w:themeColor="text1"/>
                <w:kern w:val="0"/>
                <w:sz w:val="24"/>
              </w:rPr>
            </w:pPr>
            <w:r w:rsidRPr="0047016E">
              <w:rPr>
                <w:rFonts w:ascii="仿宋_GB2312" w:hAnsi="宋体" w:hint="eastAsia"/>
                <w:b/>
                <w:color w:val="000000" w:themeColor="text1"/>
                <w:sz w:val="24"/>
              </w:rPr>
              <w:t>第八十一条</w:t>
            </w:r>
            <w:r w:rsidRPr="0047016E">
              <w:rPr>
                <w:rFonts w:ascii="仿宋_GB2312" w:hAnsi="宋体" w:cs="宋体" w:hint="eastAsia"/>
                <w:color w:val="000000" w:themeColor="text1"/>
                <w:kern w:val="0"/>
                <w:sz w:val="24"/>
              </w:rPr>
              <w:t xml:space="preserve">  </w:t>
            </w:r>
            <w:r w:rsidRPr="0047016E">
              <w:rPr>
                <w:rFonts w:ascii="仿宋_GB2312" w:hAnsi="宋体" w:cs="宋体" w:hint="eastAsia"/>
                <w:color w:val="000000" w:themeColor="text1"/>
                <w:kern w:val="0"/>
                <w:sz w:val="24"/>
              </w:rPr>
              <w:t>公司应在保证股东大会合法、有效的前提下，通过各种方式和途径，包括提供网络形式的投票平台等现代信息技术手段，为股东参加股东大会提供便利。</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股东大会网络投票按照中国证券监督管理</w:t>
            </w:r>
            <w:r w:rsidRPr="0047016E">
              <w:rPr>
                <w:rFonts w:ascii="仿宋_GB2312" w:hAnsi="宋体" w:hint="eastAsia"/>
                <w:color w:val="000000" w:themeColor="text1"/>
                <w:sz w:val="24"/>
              </w:rPr>
              <w:lastRenderedPageBreak/>
              <w:t>委员会和上海证券交易所的有关规定执行。</w:t>
            </w:r>
          </w:p>
          <w:p w:rsidR="00CF7784" w:rsidRPr="00610D68" w:rsidRDefault="00CF7784" w:rsidP="00914ACE">
            <w:pPr>
              <w:spacing w:line="440" w:lineRule="exact"/>
              <w:ind w:firstLineChars="192" w:firstLine="463"/>
              <w:rPr>
                <w:rFonts w:ascii="仿宋_GB2312" w:hAnsi="宋体"/>
                <w:b/>
                <w:color w:val="000000" w:themeColor="text1"/>
                <w:sz w:val="24"/>
              </w:rPr>
            </w:pPr>
          </w:p>
        </w:tc>
        <w:tc>
          <w:tcPr>
            <w:tcW w:w="5103" w:type="dxa"/>
          </w:tcPr>
          <w:p w:rsidR="00CF7784" w:rsidRDefault="00CF7784" w:rsidP="00914ACE">
            <w:pPr>
              <w:spacing w:line="440" w:lineRule="exact"/>
              <w:ind w:firstLineChars="192" w:firstLine="463"/>
              <w:rPr>
                <w:rFonts w:ascii="仿宋_GB2312" w:hAnsi="宋体" w:cs="宋体"/>
                <w:color w:val="000000" w:themeColor="text1"/>
                <w:kern w:val="0"/>
                <w:sz w:val="24"/>
                <w:szCs w:val="24"/>
              </w:rPr>
            </w:pPr>
            <w:r w:rsidRPr="00610D68">
              <w:rPr>
                <w:rFonts w:ascii="仿宋_GB2312" w:hAnsi="宋体" w:hint="eastAsia"/>
                <w:b/>
                <w:color w:val="000000" w:themeColor="text1"/>
                <w:sz w:val="24"/>
                <w:szCs w:val="24"/>
              </w:rPr>
              <w:lastRenderedPageBreak/>
              <w:t>第八十一条</w:t>
            </w:r>
            <w:r w:rsidRPr="00610D68">
              <w:rPr>
                <w:rFonts w:ascii="仿宋_GB2312" w:hAnsi="宋体" w:cs="宋体" w:hint="eastAsia"/>
                <w:color w:val="000000" w:themeColor="text1"/>
                <w:kern w:val="0"/>
                <w:sz w:val="24"/>
                <w:szCs w:val="24"/>
              </w:rPr>
              <w:t xml:space="preserve">  </w:t>
            </w:r>
            <w:r w:rsidRPr="00610D68">
              <w:rPr>
                <w:rFonts w:ascii="仿宋_GB2312" w:hAnsi="宋体" w:cs="宋体" w:hint="eastAsia"/>
                <w:color w:val="000000" w:themeColor="text1"/>
                <w:kern w:val="0"/>
                <w:sz w:val="24"/>
                <w:szCs w:val="24"/>
              </w:rPr>
              <w:t>公司应在保证股东大会合法、有效的前提下，通过各种方式和途径，提供网络形式的投票平台等现代信息技术手段，为股东参加股东大会提供便利。</w:t>
            </w:r>
          </w:p>
          <w:p w:rsidR="00CF7784" w:rsidRPr="00610D68" w:rsidRDefault="00CF7784" w:rsidP="00914ACE">
            <w:pPr>
              <w:spacing w:line="440" w:lineRule="exact"/>
              <w:ind w:firstLineChars="192" w:firstLine="461"/>
              <w:rPr>
                <w:rFonts w:ascii="仿宋_GB2312" w:hAnsi="宋体"/>
                <w:color w:val="000000" w:themeColor="text1"/>
                <w:sz w:val="24"/>
                <w:szCs w:val="24"/>
              </w:rPr>
            </w:pPr>
            <w:r w:rsidRPr="00610D68">
              <w:rPr>
                <w:rFonts w:ascii="仿宋_GB2312" w:hAnsi="宋体" w:hint="eastAsia"/>
                <w:color w:val="000000" w:themeColor="text1"/>
                <w:sz w:val="24"/>
                <w:szCs w:val="24"/>
              </w:rPr>
              <w:t>股东大会网络投票按照中国证券监督管理</w:t>
            </w:r>
            <w:r w:rsidRPr="00610D68">
              <w:rPr>
                <w:rFonts w:ascii="仿宋_GB2312" w:hAnsi="宋体" w:hint="eastAsia"/>
                <w:color w:val="000000" w:themeColor="text1"/>
                <w:sz w:val="24"/>
                <w:szCs w:val="24"/>
              </w:rPr>
              <w:lastRenderedPageBreak/>
              <w:t>委员会和上海证券交易所的有关规定执行。</w:t>
            </w:r>
          </w:p>
        </w:tc>
      </w:tr>
      <w:tr w:rsidR="00CF7784" w:rsidRPr="00F3636C" w:rsidTr="00E76D72">
        <w:trPr>
          <w:jc w:val="center"/>
        </w:trPr>
        <w:tc>
          <w:tcPr>
            <w:tcW w:w="5103" w:type="dxa"/>
          </w:tcPr>
          <w:p w:rsidR="00CF7784" w:rsidRPr="0047016E" w:rsidRDefault="00CF7784" w:rsidP="00914ACE">
            <w:pPr>
              <w:spacing w:line="440" w:lineRule="exact"/>
              <w:ind w:firstLineChars="192" w:firstLine="463"/>
              <w:rPr>
                <w:rFonts w:ascii="仿宋_GB2312" w:hAnsi="宋体"/>
                <w:color w:val="000000" w:themeColor="text1"/>
                <w:sz w:val="24"/>
              </w:rPr>
            </w:pPr>
            <w:r w:rsidRPr="0047016E">
              <w:rPr>
                <w:rFonts w:ascii="仿宋_GB2312" w:hAnsi="宋体" w:hint="eastAsia"/>
                <w:b/>
                <w:color w:val="000000" w:themeColor="text1"/>
                <w:sz w:val="24"/>
              </w:rPr>
              <w:lastRenderedPageBreak/>
              <w:t>第九十八条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董事由股东大会选举或更换，任期</w:t>
            </w:r>
            <w:r w:rsidRPr="0047016E">
              <w:rPr>
                <w:rFonts w:ascii="仿宋_GB2312" w:hAnsi="宋体" w:hint="eastAsia"/>
                <w:color w:val="000000" w:themeColor="text1"/>
                <w:sz w:val="24"/>
              </w:rPr>
              <w:t>3</w:t>
            </w:r>
            <w:r w:rsidRPr="0047016E">
              <w:rPr>
                <w:rFonts w:ascii="仿宋_GB2312" w:hAnsi="宋体" w:hint="eastAsia"/>
                <w:color w:val="000000" w:themeColor="text1"/>
                <w:sz w:val="24"/>
              </w:rPr>
              <w:t>年。</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董事任期届满，可连选连任。董事在任期届满以前，股东大会不得无故解除其职务。</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董事任期从就任之日起计算，至本届董事会任期届满时为止。董事任期届满未及时改选，在改选出的董事就任前，原董事仍应当依照法律、行政法规、部门规章和本章程的规定，履行董事职务。</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董事可以由总经理或者其他高级管理人员兼任，但兼任总经理或者其他高级管理人员职务的董事，总计不得超过公司董事总数的</w:t>
            </w:r>
            <w:r w:rsidRPr="0047016E">
              <w:rPr>
                <w:rFonts w:ascii="仿宋_GB2312" w:hAnsi="宋体" w:cs="宋体" w:hint="eastAsia"/>
                <w:color w:val="000000" w:themeColor="text1"/>
                <w:kern w:val="0"/>
                <w:sz w:val="24"/>
              </w:rPr>
              <w:t>1/2</w:t>
            </w:r>
            <w:r w:rsidRPr="0047016E">
              <w:rPr>
                <w:rFonts w:ascii="仿宋_GB2312" w:hAnsi="宋体" w:cs="宋体" w:hint="eastAsia"/>
                <w:color w:val="000000" w:themeColor="text1"/>
                <w:kern w:val="0"/>
                <w:sz w:val="24"/>
              </w:rPr>
              <w:t>。</w:t>
            </w:r>
          </w:p>
          <w:p w:rsidR="00CF7784" w:rsidRPr="00454154" w:rsidRDefault="00CF7784" w:rsidP="00914ACE">
            <w:pPr>
              <w:spacing w:line="440" w:lineRule="exact"/>
              <w:ind w:firstLineChars="192" w:firstLine="463"/>
              <w:rPr>
                <w:rFonts w:ascii="仿宋_GB2312" w:hAnsi="宋体"/>
                <w:b/>
                <w:color w:val="000000" w:themeColor="text1"/>
                <w:sz w:val="24"/>
              </w:rPr>
            </w:pPr>
          </w:p>
        </w:tc>
        <w:tc>
          <w:tcPr>
            <w:tcW w:w="5103" w:type="dxa"/>
          </w:tcPr>
          <w:p w:rsidR="00CF7784" w:rsidRPr="00454154" w:rsidRDefault="00CF7784" w:rsidP="00914ACE">
            <w:pPr>
              <w:spacing w:line="440" w:lineRule="exact"/>
              <w:ind w:firstLineChars="192" w:firstLine="463"/>
              <w:rPr>
                <w:rFonts w:ascii="仿宋_GB2312" w:hAnsi="宋体"/>
                <w:color w:val="000000" w:themeColor="text1"/>
                <w:sz w:val="24"/>
                <w:szCs w:val="24"/>
              </w:rPr>
            </w:pPr>
            <w:r w:rsidRPr="00454154">
              <w:rPr>
                <w:rFonts w:ascii="仿宋_GB2312" w:hAnsi="宋体" w:hint="eastAsia"/>
                <w:b/>
                <w:color w:val="000000" w:themeColor="text1"/>
                <w:sz w:val="24"/>
                <w:szCs w:val="24"/>
              </w:rPr>
              <w:t>第九十八条</w:t>
            </w:r>
            <w:r w:rsidRPr="00454154">
              <w:rPr>
                <w:rFonts w:ascii="仿宋_GB2312" w:hAnsi="宋体" w:hint="eastAsia"/>
                <w:color w:val="000000" w:themeColor="text1"/>
                <w:sz w:val="24"/>
                <w:szCs w:val="24"/>
              </w:rPr>
              <w:t xml:space="preserve">  </w:t>
            </w:r>
            <w:r w:rsidRPr="00454154">
              <w:rPr>
                <w:rFonts w:ascii="仿宋_GB2312" w:hAnsi="宋体" w:hint="eastAsia"/>
                <w:color w:val="000000" w:themeColor="text1"/>
                <w:sz w:val="24"/>
                <w:szCs w:val="24"/>
              </w:rPr>
              <w:t>董事由股东大会选举或更换，并</w:t>
            </w:r>
            <w:r w:rsidRPr="00454154">
              <w:rPr>
                <w:rFonts w:ascii="仿宋_GB2312" w:hAnsi="宋体" w:hint="eastAsia"/>
                <w:b/>
                <w:color w:val="000000" w:themeColor="text1"/>
                <w:sz w:val="24"/>
                <w:szCs w:val="24"/>
                <w:u w:val="wave"/>
              </w:rPr>
              <w:t>可在任期届满前由股东大会解除其职务。</w:t>
            </w:r>
            <w:r w:rsidRPr="00454154">
              <w:rPr>
                <w:rFonts w:ascii="仿宋_GB2312" w:hAnsi="宋体" w:hint="eastAsia"/>
                <w:color w:val="000000" w:themeColor="text1"/>
                <w:sz w:val="24"/>
                <w:szCs w:val="24"/>
              </w:rPr>
              <w:t>董事任期</w:t>
            </w:r>
            <w:r w:rsidRPr="00454154">
              <w:rPr>
                <w:rFonts w:ascii="仿宋_GB2312" w:hAnsi="宋体" w:hint="eastAsia"/>
                <w:color w:val="000000" w:themeColor="text1"/>
                <w:sz w:val="24"/>
                <w:szCs w:val="24"/>
              </w:rPr>
              <w:t>3</w:t>
            </w:r>
            <w:r w:rsidRPr="00454154">
              <w:rPr>
                <w:rFonts w:ascii="仿宋_GB2312" w:hAnsi="宋体" w:hint="eastAsia"/>
                <w:color w:val="000000" w:themeColor="text1"/>
                <w:sz w:val="24"/>
                <w:szCs w:val="24"/>
              </w:rPr>
              <w:t>年，任期届满，可连选连任。</w:t>
            </w:r>
          </w:p>
          <w:p w:rsidR="00CF7784" w:rsidRPr="00454154" w:rsidRDefault="00CF7784" w:rsidP="00914ACE">
            <w:pPr>
              <w:spacing w:line="440" w:lineRule="exact"/>
              <w:ind w:firstLineChars="192" w:firstLine="461"/>
              <w:rPr>
                <w:rFonts w:ascii="仿宋_GB2312" w:hAnsi="宋体"/>
                <w:color w:val="000000" w:themeColor="text1"/>
                <w:sz w:val="24"/>
                <w:szCs w:val="24"/>
              </w:rPr>
            </w:pPr>
            <w:r w:rsidRPr="00454154">
              <w:rPr>
                <w:rFonts w:ascii="仿宋_GB2312" w:hAnsi="宋体" w:hint="eastAsia"/>
                <w:color w:val="000000" w:themeColor="text1"/>
                <w:sz w:val="24"/>
                <w:szCs w:val="24"/>
              </w:rPr>
              <w:t>董事任期从就任之日起计算，至本届董事会任期届满时为止。董事任期届满未及时改选，在改选出的董事就任前，原董事仍应当依照法律、行政法规、部门规章和本章程的规定，履行董事职务。</w:t>
            </w:r>
          </w:p>
          <w:p w:rsidR="00CF7784" w:rsidRPr="00454154" w:rsidRDefault="00CF7784" w:rsidP="00914ACE">
            <w:pPr>
              <w:spacing w:line="440" w:lineRule="exact"/>
              <w:ind w:firstLineChars="192" w:firstLine="461"/>
              <w:rPr>
                <w:rFonts w:ascii="仿宋_GB2312" w:hAnsi="宋体" w:cs="宋体"/>
                <w:color w:val="000000" w:themeColor="text1"/>
                <w:kern w:val="0"/>
                <w:sz w:val="24"/>
                <w:szCs w:val="24"/>
              </w:rPr>
            </w:pPr>
            <w:r w:rsidRPr="00454154">
              <w:rPr>
                <w:rFonts w:ascii="仿宋_GB2312" w:hAnsi="宋体" w:cs="宋体" w:hint="eastAsia"/>
                <w:color w:val="000000" w:themeColor="text1"/>
                <w:kern w:val="0"/>
                <w:sz w:val="24"/>
                <w:szCs w:val="24"/>
              </w:rPr>
              <w:t>董事可以由总经理或者其他高级管理人员兼任，但兼任总经理或者其他高级管理人员职务的董事，总计不得超过公司董事总数的</w:t>
            </w:r>
            <w:r w:rsidRPr="00454154">
              <w:rPr>
                <w:rFonts w:ascii="仿宋_GB2312" w:hAnsi="宋体" w:cs="宋体" w:hint="eastAsia"/>
                <w:color w:val="000000" w:themeColor="text1"/>
                <w:kern w:val="0"/>
                <w:sz w:val="24"/>
                <w:szCs w:val="24"/>
              </w:rPr>
              <w:t>1/2</w:t>
            </w:r>
            <w:r w:rsidRPr="00454154">
              <w:rPr>
                <w:rFonts w:ascii="仿宋_GB2312" w:hAnsi="宋体" w:cs="宋体" w:hint="eastAsia"/>
                <w:color w:val="000000" w:themeColor="text1"/>
                <w:kern w:val="0"/>
                <w:sz w:val="24"/>
                <w:szCs w:val="24"/>
              </w:rPr>
              <w:t>。</w:t>
            </w:r>
          </w:p>
        </w:tc>
      </w:tr>
      <w:tr w:rsidR="00CF7784" w:rsidRPr="00F3636C" w:rsidTr="00E76D72">
        <w:trPr>
          <w:jc w:val="center"/>
        </w:trPr>
        <w:tc>
          <w:tcPr>
            <w:tcW w:w="5103" w:type="dxa"/>
          </w:tcPr>
          <w:p w:rsidR="00CF7784" w:rsidRPr="0047016E" w:rsidRDefault="00CF7784" w:rsidP="00914ACE">
            <w:pPr>
              <w:spacing w:line="440" w:lineRule="exact"/>
              <w:ind w:firstLineChars="200" w:firstLine="482"/>
              <w:rPr>
                <w:rFonts w:ascii="仿宋_GB2312" w:hAnsi="宋体" w:cs="宋体"/>
                <w:color w:val="000000" w:themeColor="text1"/>
                <w:kern w:val="0"/>
                <w:sz w:val="24"/>
              </w:rPr>
            </w:pPr>
            <w:r w:rsidRPr="0047016E">
              <w:rPr>
                <w:rFonts w:ascii="仿宋_GB2312" w:hAnsi="宋体" w:hint="eastAsia"/>
                <w:b/>
                <w:color w:val="000000" w:themeColor="text1"/>
                <w:sz w:val="24"/>
              </w:rPr>
              <w:t>第一百条</w:t>
            </w:r>
            <w:r w:rsidRPr="0047016E">
              <w:rPr>
                <w:rFonts w:ascii="仿宋_GB2312" w:hAnsi="宋体" w:hint="eastAsia"/>
                <w:color w:val="000000" w:themeColor="text1"/>
                <w:sz w:val="24"/>
              </w:rPr>
              <w:t xml:space="preserve">  </w:t>
            </w:r>
            <w:r w:rsidRPr="0047016E">
              <w:rPr>
                <w:rFonts w:ascii="仿宋_GB2312" w:hAnsi="宋体" w:cs="宋体" w:hint="eastAsia"/>
                <w:color w:val="000000" w:themeColor="text1"/>
                <w:kern w:val="0"/>
                <w:sz w:val="24"/>
              </w:rPr>
              <w:t>董事应当遵守法律、行政法规和本章程，对公司负有下列勤勉义务：</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（一）应谨慎、认真、勤勉地行使公司赋予的权利，以保证公司的商业行为符合国家法律、行政法规以及国家各项经济政策的要求，商业活动不超过营业执照规定的业务范围；</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（二）应公平对待所有股东；</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（三）及时了解公司业务经营管理状况；</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（四）应当对公司定期报告签署书面确认意见。保证公司所披露的信息真实、准确、完整；</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（五）应当如实向监事会提供有关情况和资料，不得妨碍监事会或者监事行使职权。</w:t>
            </w:r>
            <w:r w:rsidRPr="001E790C">
              <w:rPr>
                <w:rFonts w:ascii="仿宋_GB2312" w:hAnsi="宋体" w:hint="eastAsia"/>
                <w:color w:val="000000" w:themeColor="text1"/>
                <w:sz w:val="24"/>
              </w:rPr>
              <w:t>接受监事会对其履行职责的合法监督和合理建议。</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lastRenderedPageBreak/>
              <w:t>（六）</w:t>
            </w:r>
            <w:r w:rsidRPr="0047016E">
              <w:rPr>
                <w:rFonts w:ascii="仿宋_GB2312" w:hAnsi="宋体" w:hint="eastAsia"/>
                <w:color w:val="000000" w:themeColor="text1"/>
                <w:sz w:val="24"/>
              </w:rPr>
              <w:t>亲自行使被合法赋予的公司管理处置权，不得受他人操纵；非经法律、行政法规允许或者得到股东大会在知情的情况下批准，不得将其处置权转授他人行使；</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（七）法律、行政法规、部门规章及本章程规定的其他勤勉义务。</w:t>
            </w:r>
          </w:p>
          <w:p w:rsidR="00CF7784" w:rsidRPr="00697BB4" w:rsidRDefault="00CF7784" w:rsidP="00914ACE">
            <w:pPr>
              <w:spacing w:line="440" w:lineRule="exact"/>
              <w:ind w:firstLineChars="192" w:firstLine="463"/>
              <w:rPr>
                <w:rFonts w:ascii="仿宋_GB2312" w:hAnsi="宋体"/>
                <w:b/>
                <w:color w:val="000000" w:themeColor="text1"/>
                <w:sz w:val="24"/>
              </w:rPr>
            </w:pPr>
          </w:p>
        </w:tc>
        <w:tc>
          <w:tcPr>
            <w:tcW w:w="5103" w:type="dxa"/>
          </w:tcPr>
          <w:p w:rsidR="00CF7784" w:rsidRPr="00697BB4" w:rsidRDefault="00CF7784" w:rsidP="00914ACE">
            <w:pPr>
              <w:spacing w:line="440" w:lineRule="exact"/>
              <w:ind w:firstLineChars="200" w:firstLine="482"/>
              <w:rPr>
                <w:rFonts w:ascii="仿宋_GB2312" w:hAnsi="宋体" w:cs="宋体"/>
                <w:color w:val="000000" w:themeColor="text1"/>
                <w:kern w:val="0"/>
                <w:sz w:val="24"/>
                <w:szCs w:val="24"/>
              </w:rPr>
            </w:pPr>
            <w:r w:rsidRPr="00697BB4">
              <w:rPr>
                <w:rFonts w:ascii="仿宋_GB2312" w:hAnsi="宋体" w:hint="eastAsia"/>
                <w:b/>
                <w:color w:val="000000" w:themeColor="text1"/>
                <w:sz w:val="24"/>
                <w:szCs w:val="24"/>
              </w:rPr>
              <w:lastRenderedPageBreak/>
              <w:t>第一百条</w:t>
            </w:r>
            <w:r w:rsidRPr="00697BB4">
              <w:rPr>
                <w:rFonts w:ascii="仿宋_GB2312" w:hAnsi="宋体" w:hint="eastAsia"/>
                <w:color w:val="000000" w:themeColor="text1"/>
                <w:sz w:val="24"/>
                <w:szCs w:val="24"/>
              </w:rPr>
              <w:t xml:space="preserve">  </w:t>
            </w:r>
            <w:r w:rsidRPr="00697BB4">
              <w:rPr>
                <w:rFonts w:ascii="仿宋_GB2312" w:hAnsi="宋体" w:cs="宋体" w:hint="eastAsia"/>
                <w:color w:val="000000" w:themeColor="text1"/>
                <w:kern w:val="0"/>
                <w:sz w:val="24"/>
                <w:szCs w:val="24"/>
              </w:rPr>
              <w:t>董事应当遵守法律、行政法规和本章程，对公司负有下列勤勉义务：</w:t>
            </w:r>
          </w:p>
          <w:p w:rsidR="00CF7784" w:rsidRPr="00697BB4" w:rsidRDefault="00CF7784" w:rsidP="00914ACE">
            <w:pPr>
              <w:spacing w:line="440" w:lineRule="exact"/>
              <w:ind w:firstLineChars="192" w:firstLine="461"/>
              <w:rPr>
                <w:rFonts w:ascii="仿宋_GB2312" w:hAnsi="宋体" w:cs="宋体"/>
                <w:color w:val="000000" w:themeColor="text1"/>
                <w:kern w:val="0"/>
                <w:sz w:val="24"/>
                <w:szCs w:val="24"/>
              </w:rPr>
            </w:pPr>
            <w:r w:rsidRPr="00697BB4">
              <w:rPr>
                <w:rFonts w:ascii="仿宋_GB2312" w:hAnsi="宋体" w:cs="宋体" w:hint="eastAsia"/>
                <w:color w:val="000000" w:themeColor="text1"/>
                <w:kern w:val="0"/>
                <w:sz w:val="24"/>
                <w:szCs w:val="24"/>
              </w:rPr>
              <w:t>（一）应谨慎、认真、勤勉地行使公司赋予的权利，以保证公司的商业行为符合国家法律、行政法规以及国家各项经济政策的要求，商业活动不超过营业执照规定的业务范围；</w:t>
            </w:r>
          </w:p>
          <w:p w:rsidR="00CF7784" w:rsidRPr="00697BB4" w:rsidRDefault="00CF7784" w:rsidP="00914ACE">
            <w:pPr>
              <w:spacing w:line="440" w:lineRule="exact"/>
              <w:ind w:firstLineChars="192" w:firstLine="461"/>
              <w:rPr>
                <w:rFonts w:ascii="仿宋_GB2312" w:hAnsi="宋体" w:cs="宋体"/>
                <w:color w:val="000000" w:themeColor="text1"/>
                <w:kern w:val="0"/>
                <w:sz w:val="24"/>
                <w:szCs w:val="24"/>
              </w:rPr>
            </w:pPr>
            <w:r w:rsidRPr="00697BB4">
              <w:rPr>
                <w:rFonts w:ascii="仿宋_GB2312" w:hAnsi="宋体" w:cs="宋体" w:hint="eastAsia"/>
                <w:color w:val="000000" w:themeColor="text1"/>
                <w:kern w:val="0"/>
                <w:sz w:val="24"/>
                <w:szCs w:val="24"/>
              </w:rPr>
              <w:t>（二）应公平对待所有股东；</w:t>
            </w:r>
          </w:p>
          <w:p w:rsidR="00CF7784" w:rsidRPr="00697BB4" w:rsidRDefault="00CF7784" w:rsidP="00914ACE">
            <w:pPr>
              <w:spacing w:line="440" w:lineRule="exact"/>
              <w:ind w:firstLineChars="192" w:firstLine="461"/>
              <w:rPr>
                <w:rFonts w:ascii="仿宋_GB2312" w:hAnsi="宋体" w:cs="宋体"/>
                <w:color w:val="000000" w:themeColor="text1"/>
                <w:kern w:val="0"/>
                <w:sz w:val="24"/>
                <w:szCs w:val="24"/>
              </w:rPr>
            </w:pPr>
            <w:r w:rsidRPr="00697BB4">
              <w:rPr>
                <w:rFonts w:ascii="仿宋_GB2312" w:hAnsi="宋体" w:cs="宋体" w:hint="eastAsia"/>
                <w:color w:val="000000" w:themeColor="text1"/>
                <w:kern w:val="0"/>
                <w:sz w:val="24"/>
                <w:szCs w:val="24"/>
              </w:rPr>
              <w:t>（三）及时了解公司业务经营管理状况；</w:t>
            </w:r>
          </w:p>
          <w:p w:rsidR="00CF7784" w:rsidRPr="00697BB4" w:rsidRDefault="00CF7784" w:rsidP="00914ACE">
            <w:pPr>
              <w:spacing w:line="440" w:lineRule="exact"/>
              <w:ind w:firstLineChars="192" w:firstLine="461"/>
              <w:rPr>
                <w:rFonts w:ascii="仿宋_GB2312" w:hAnsi="宋体" w:cs="宋体"/>
                <w:color w:val="000000" w:themeColor="text1"/>
                <w:kern w:val="0"/>
                <w:sz w:val="24"/>
                <w:szCs w:val="24"/>
              </w:rPr>
            </w:pPr>
            <w:r w:rsidRPr="00697BB4">
              <w:rPr>
                <w:rFonts w:ascii="仿宋_GB2312" w:hAnsi="宋体" w:cs="宋体" w:hint="eastAsia"/>
                <w:color w:val="000000" w:themeColor="text1"/>
                <w:kern w:val="0"/>
                <w:sz w:val="24"/>
                <w:szCs w:val="24"/>
              </w:rPr>
              <w:t>（四）应当对公司定期报告签署书面确认意见。保证公司所披露的信息真实、准确、完整；</w:t>
            </w:r>
          </w:p>
          <w:p w:rsidR="00CF7784" w:rsidRPr="00697BB4" w:rsidRDefault="00CF7784" w:rsidP="00914ACE">
            <w:pPr>
              <w:spacing w:line="440" w:lineRule="exact"/>
              <w:ind w:firstLineChars="192" w:firstLine="461"/>
              <w:rPr>
                <w:rFonts w:ascii="仿宋_GB2312" w:hAnsi="宋体"/>
                <w:color w:val="000000" w:themeColor="text1"/>
                <w:sz w:val="24"/>
                <w:szCs w:val="24"/>
              </w:rPr>
            </w:pPr>
            <w:r w:rsidRPr="00697BB4">
              <w:rPr>
                <w:rFonts w:ascii="仿宋_GB2312" w:hAnsi="宋体" w:cs="宋体" w:hint="eastAsia"/>
                <w:color w:val="000000" w:themeColor="text1"/>
                <w:kern w:val="0"/>
                <w:sz w:val="24"/>
                <w:szCs w:val="24"/>
              </w:rPr>
              <w:t>（五）应当如实向监事会提供有关情况和资料，不得妨碍监事会或者监事行使职权。</w:t>
            </w:r>
          </w:p>
          <w:p w:rsidR="00CF7784" w:rsidRPr="00697BB4" w:rsidRDefault="00CF7784" w:rsidP="00C2392E">
            <w:pPr>
              <w:spacing w:line="440" w:lineRule="exact"/>
              <w:ind w:firstLineChars="192" w:firstLine="461"/>
              <w:rPr>
                <w:rFonts w:ascii="仿宋_GB2312" w:hAnsi="宋体" w:cs="宋体"/>
                <w:color w:val="000000" w:themeColor="text1"/>
                <w:kern w:val="0"/>
                <w:sz w:val="24"/>
                <w:szCs w:val="24"/>
              </w:rPr>
            </w:pPr>
            <w:r w:rsidRPr="00697BB4">
              <w:rPr>
                <w:rFonts w:ascii="仿宋_GB2312" w:hAnsi="宋体" w:cs="宋体" w:hint="eastAsia"/>
                <w:color w:val="000000" w:themeColor="text1"/>
                <w:kern w:val="0"/>
                <w:sz w:val="24"/>
                <w:szCs w:val="24"/>
              </w:rPr>
              <w:t>（</w:t>
            </w:r>
            <w:r w:rsidR="00C2392E">
              <w:rPr>
                <w:rFonts w:ascii="仿宋_GB2312" w:hAnsi="宋体" w:cs="宋体" w:hint="eastAsia"/>
                <w:color w:val="000000" w:themeColor="text1"/>
                <w:kern w:val="0"/>
                <w:sz w:val="24"/>
                <w:szCs w:val="24"/>
              </w:rPr>
              <w:t>六</w:t>
            </w:r>
            <w:r w:rsidRPr="00697BB4">
              <w:rPr>
                <w:rFonts w:ascii="仿宋_GB2312" w:hAnsi="宋体" w:cs="宋体" w:hint="eastAsia"/>
                <w:color w:val="000000" w:themeColor="text1"/>
                <w:kern w:val="0"/>
                <w:sz w:val="24"/>
                <w:szCs w:val="24"/>
              </w:rPr>
              <w:t>）法律、行政法规、部门规章及本章程规定的其他勤勉义务。</w:t>
            </w:r>
          </w:p>
        </w:tc>
      </w:tr>
      <w:tr w:rsidR="00CF7784" w:rsidRPr="00F3636C" w:rsidTr="00E76D72">
        <w:trPr>
          <w:jc w:val="center"/>
        </w:trPr>
        <w:tc>
          <w:tcPr>
            <w:tcW w:w="5103" w:type="dxa"/>
          </w:tcPr>
          <w:p w:rsidR="00CF7784" w:rsidRPr="00C333FF" w:rsidRDefault="00CF7784" w:rsidP="00914ACE">
            <w:pPr>
              <w:spacing w:line="440" w:lineRule="exact"/>
              <w:ind w:firstLineChars="192" w:firstLine="463"/>
              <w:rPr>
                <w:rFonts w:ascii="仿宋_GB2312" w:hAnsi="宋体"/>
                <w:color w:val="000000" w:themeColor="text1"/>
                <w:sz w:val="24"/>
              </w:rPr>
            </w:pPr>
            <w:r w:rsidRPr="0047016E">
              <w:rPr>
                <w:rFonts w:ascii="仿宋_GB2312" w:hAnsi="宋体" w:hint="eastAsia"/>
                <w:b/>
                <w:color w:val="000000" w:themeColor="text1"/>
                <w:sz w:val="24"/>
              </w:rPr>
              <w:lastRenderedPageBreak/>
              <w:t>第一百零一条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董事连续二次未能亲自出席，也不委托其他董事出席董事会会议，或在一年内因故四次未亲自参加董事会会议，视为不能履行职责，董事会应当建议股东大会予以撤换。</w:t>
            </w:r>
          </w:p>
        </w:tc>
        <w:tc>
          <w:tcPr>
            <w:tcW w:w="5103" w:type="dxa"/>
          </w:tcPr>
          <w:p w:rsidR="00CF7784" w:rsidRPr="00C333FF" w:rsidRDefault="00CF7784" w:rsidP="00914ACE">
            <w:pPr>
              <w:spacing w:line="440" w:lineRule="exact"/>
              <w:ind w:firstLineChars="192" w:firstLine="463"/>
              <w:rPr>
                <w:rFonts w:ascii="仿宋_GB2312" w:hAnsi="宋体"/>
                <w:b/>
                <w:color w:val="000000" w:themeColor="text1"/>
                <w:sz w:val="24"/>
                <w:szCs w:val="24"/>
              </w:rPr>
            </w:pPr>
            <w:r w:rsidRPr="00C333FF">
              <w:rPr>
                <w:rFonts w:ascii="仿宋_GB2312" w:hAnsi="宋体" w:hint="eastAsia"/>
                <w:b/>
                <w:color w:val="000000" w:themeColor="text1"/>
                <w:sz w:val="24"/>
                <w:szCs w:val="24"/>
              </w:rPr>
              <w:t>第一百零一条</w:t>
            </w:r>
            <w:r w:rsidRPr="00C333FF">
              <w:rPr>
                <w:rFonts w:ascii="仿宋_GB2312" w:hAnsi="宋体" w:hint="eastAsia"/>
                <w:color w:val="000000" w:themeColor="text1"/>
                <w:sz w:val="24"/>
                <w:szCs w:val="24"/>
              </w:rPr>
              <w:t xml:space="preserve">  </w:t>
            </w:r>
            <w:r w:rsidRPr="00C333FF">
              <w:rPr>
                <w:rFonts w:ascii="仿宋_GB2312" w:hAnsi="宋体" w:hint="eastAsia"/>
                <w:color w:val="000000" w:themeColor="text1"/>
                <w:sz w:val="24"/>
                <w:szCs w:val="24"/>
              </w:rPr>
              <w:t>董事连续两次未能亲自出席，也不委托其他董事出席董事会会议，视为不能履行职责，董事会应当建议股东大会予以撤换。</w:t>
            </w:r>
          </w:p>
        </w:tc>
      </w:tr>
      <w:tr w:rsidR="00CF7784" w:rsidRPr="00F3636C" w:rsidTr="00E76D72">
        <w:trPr>
          <w:jc w:val="center"/>
        </w:trPr>
        <w:tc>
          <w:tcPr>
            <w:tcW w:w="5103" w:type="dxa"/>
          </w:tcPr>
          <w:p w:rsidR="00CF7784" w:rsidRPr="0047016E" w:rsidRDefault="00CF7784" w:rsidP="00914ACE">
            <w:pPr>
              <w:spacing w:line="440" w:lineRule="exact"/>
              <w:ind w:firstLineChars="192" w:firstLine="463"/>
              <w:rPr>
                <w:rFonts w:ascii="仿宋_GB2312" w:hAnsi="宋体" w:cs="宋体"/>
                <w:color w:val="000000" w:themeColor="text1"/>
                <w:kern w:val="0"/>
                <w:sz w:val="24"/>
              </w:rPr>
            </w:pPr>
            <w:r w:rsidRPr="0047016E">
              <w:rPr>
                <w:rFonts w:ascii="仿宋_GB2312" w:hAnsi="宋体" w:hint="eastAsia"/>
                <w:b/>
                <w:color w:val="000000" w:themeColor="text1"/>
                <w:sz w:val="24"/>
              </w:rPr>
              <w:t>第一百零五条</w:t>
            </w:r>
            <w:r w:rsidRPr="0047016E">
              <w:rPr>
                <w:rFonts w:ascii="仿宋_GB2312" w:hAnsi="宋体" w:cs="宋体" w:hint="eastAsia"/>
                <w:color w:val="000000" w:themeColor="text1"/>
                <w:kern w:val="0"/>
                <w:sz w:val="24"/>
              </w:rPr>
              <w:t xml:space="preserve">  </w:t>
            </w:r>
            <w:r w:rsidRPr="0047016E">
              <w:rPr>
                <w:rFonts w:ascii="仿宋_GB2312" w:hAnsi="宋体" w:cs="宋体" w:hint="eastAsia"/>
                <w:color w:val="000000" w:themeColor="text1"/>
                <w:kern w:val="0"/>
                <w:sz w:val="24"/>
              </w:rPr>
              <w:t>董事执行公司职务时违反法律、行政法规、部门规章或本章程的规定，给公司造成损失的，应当承担赔偿责任。</w:t>
            </w:r>
          </w:p>
          <w:p w:rsidR="00CF7784" w:rsidRPr="00A611FC" w:rsidRDefault="00CF7784" w:rsidP="00A611FC">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未经董事会或股东大会批准，董事擅自以公司财产为他人提供担保的，董事会应当建议股东大会予以撤换；因此给公司造成损失的，该董事应当承担赔偿责任。</w:t>
            </w:r>
          </w:p>
        </w:tc>
        <w:tc>
          <w:tcPr>
            <w:tcW w:w="5103" w:type="dxa"/>
          </w:tcPr>
          <w:p w:rsidR="00CF7784" w:rsidRPr="00102E95" w:rsidRDefault="00CF7784" w:rsidP="00914ACE">
            <w:pPr>
              <w:spacing w:line="440" w:lineRule="exact"/>
              <w:ind w:firstLineChars="192" w:firstLine="463"/>
              <w:rPr>
                <w:rFonts w:ascii="仿宋_GB2312" w:hAnsi="宋体" w:cs="宋体"/>
                <w:color w:val="000000" w:themeColor="text1"/>
                <w:kern w:val="0"/>
                <w:sz w:val="24"/>
                <w:szCs w:val="24"/>
              </w:rPr>
            </w:pPr>
            <w:r w:rsidRPr="00102E95">
              <w:rPr>
                <w:rFonts w:ascii="仿宋_GB2312" w:hAnsi="宋体" w:hint="eastAsia"/>
                <w:b/>
                <w:color w:val="000000" w:themeColor="text1"/>
                <w:sz w:val="24"/>
                <w:szCs w:val="24"/>
              </w:rPr>
              <w:t>第一百零五条</w:t>
            </w:r>
            <w:r w:rsidRPr="00102E95">
              <w:rPr>
                <w:rFonts w:ascii="仿宋_GB2312" w:hAnsi="宋体" w:cs="宋体" w:hint="eastAsia"/>
                <w:color w:val="000000" w:themeColor="text1"/>
                <w:kern w:val="0"/>
                <w:sz w:val="24"/>
                <w:szCs w:val="24"/>
              </w:rPr>
              <w:t xml:space="preserve">  </w:t>
            </w:r>
            <w:r w:rsidRPr="00102E95">
              <w:rPr>
                <w:rFonts w:ascii="仿宋_GB2312" w:hAnsi="宋体" w:cs="宋体" w:hint="eastAsia"/>
                <w:color w:val="000000" w:themeColor="text1"/>
                <w:kern w:val="0"/>
                <w:sz w:val="24"/>
                <w:szCs w:val="24"/>
              </w:rPr>
              <w:t>董事执行公司职务时违反法律、行政法规、部门规章或本章程的规定，给公司造成损失的，应当承担赔偿责任。</w:t>
            </w:r>
          </w:p>
          <w:p w:rsidR="00CF7784" w:rsidRPr="00102E95" w:rsidRDefault="00CF7784" w:rsidP="00914ACE">
            <w:pPr>
              <w:spacing w:line="440" w:lineRule="exact"/>
              <w:ind w:firstLineChars="192" w:firstLine="463"/>
              <w:rPr>
                <w:rFonts w:ascii="仿宋_GB2312" w:hAnsi="宋体"/>
                <w:b/>
                <w:color w:val="000000" w:themeColor="text1"/>
                <w:sz w:val="24"/>
                <w:szCs w:val="24"/>
              </w:rPr>
            </w:pPr>
          </w:p>
        </w:tc>
      </w:tr>
      <w:tr w:rsidR="00CF7784" w:rsidRPr="00F3636C" w:rsidTr="00E76D72">
        <w:trPr>
          <w:jc w:val="center"/>
        </w:trPr>
        <w:tc>
          <w:tcPr>
            <w:tcW w:w="5103" w:type="dxa"/>
          </w:tcPr>
          <w:p w:rsidR="00CF7784" w:rsidRPr="0047016E" w:rsidRDefault="00CF7784" w:rsidP="00914ACE">
            <w:pPr>
              <w:spacing w:line="440" w:lineRule="exact"/>
              <w:ind w:firstLineChars="192" w:firstLine="463"/>
              <w:rPr>
                <w:rFonts w:ascii="仿宋_GB2312" w:hAnsi="宋体"/>
                <w:color w:val="000000" w:themeColor="text1"/>
                <w:sz w:val="24"/>
              </w:rPr>
            </w:pPr>
            <w:r w:rsidRPr="0047016E">
              <w:rPr>
                <w:rFonts w:ascii="仿宋_GB2312" w:hAnsi="宋体" w:hint="eastAsia"/>
                <w:b/>
                <w:color w:val="000000" w:themeColor="text1"/>
                <w:sz w:val="24"/>
              </w:rPr>
              <w:t>第一百零九条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董事会行使下列职权：</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（一）召集股东大会，并向股东大会报告工作；</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（二）执行股东大会的决议；</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（三）决定公司的经营计划和投资方案；</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（四）制订公司的年度财务预算方案、决算方案；</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（五）制订公司的利润分配方案和弥补亏损方案；</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（六）制订公司增加或者减少注册资本、发行债券或其他证券及上市方案；</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lastRenderedPageBreak/>
              <w:t>（七）拟订公司重大收购、收购本公司股票或者合并、分立和解散及变更公司形式的方案；</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（八）在股东大会授权范围内，</w:t>
            </w:r>
            <w:r w:rsidRPr="0047016E">
              <w:rPr>
                <w:rFonts w:ascii="仿宋_GB2312" w:hAnsi="宋体" w:cs="宋体" w:hint="eastAsia"/>
                <w:color w:val="000000" w:themeColor="text1"/>
                <w:kern w:val="0"/>
                <w:sz w:val="24"/>
              </w:rPr>
              <w:t>决定公司对外投资、收购出售资产、资产抵押、对外担保事项、委托理财、关联交易等事项；</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（九）决定公司内部管理机构的设置；</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（十）聘任或者解聘公司总经理、董事会秘书；根据总经理的提名，聘任或者解聘公司副总经理、财务负责人等高级管理人员，并决定其报酬事项和奖惩事项；</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（十一）制订公司的基本管理制度；</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（十二）制订本章程的修改方案；</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（十三）管理公司信息披露事项；</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（十四）向股东大会提请聘请或更换为公司审计的会计师事务所；</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（十五）听取公司总经理的工作汇报并检查总经理的工作；</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（十六）法律、行政法规、部门规章或本章程授予的其他职权。</w:t>
            </w:r>
          </w:p>
          <w:p w:rsidR="00CF7784" w:rsidRPr="00C333FF" w:rsidRDefault="00CF7784" w:rsidP="00914ACE">
            <w:pPr>
              <w:spacing w:line="440" w:lineRule="exact"/>
              <w:ind w:firstLineChars="192" w:firstLine="463"/>
              <w:rPr>
                <w:rFonts w:ascii="仿宋_GB2312" w:hAnsi="宋体"/>
                <w:b/>
                <w:color w:val="000000" w:themeColor="text1"/>
                <w:sz w:val="24"/>
              </w:rPr>
            </w:pPr>
          </w:p>
        </w:tc>
        <w:tc>
          <w:tcPr>
            <w:tcW w:w="5103" w:type="dxa"/>
          </w:tcPr>
          <w:p w:rsidR="00CF7784" w:rsidRPr="00C333FF" w:rsidRDefault="00CF7784" w:rsidP="00914ACE">
            <w:pPr>
              <w:spacing w:line="440" w:lineRule="exact"/>
              <w:ind w:firstLineChars="192" w:firstLine="463"/>
              <w:rPr>
                <w:rFonts w:ascii="仿宋_GB2312" w:hAnsi="宋体"/>
                <w:color w:val="000000" w:themeColor="text1"/>
                <w:sz w:val="24"/>
                <w:szCs w:val="24"/>
              </w:rPr>
            </w:pPr>
            <w:r w:rsidRPr="00C333FF">
              <w:rPr>
                <w:rFonts w:ascii="仿宋_GB2312" w:hAnsi="宋体" w:hint="eastAsia"/>
                <w:b/>
                <w:color w:val="000000" w:themeColor="text1"/>
                <w:sz w:val="24"/>
                <w:szCs w:val="24"/>
              </w:rPr>
              <w:lastRenderedPageBreak/>
              <w:t>第一百零九条</w:t>
            </w:r>
            <w:r w:rsidRPr="00C333FF">
              <w:rPr>
                <w:rFonts w:ascii="仿宋_GB2312" w:hAnsi="宋体" w:hint="eastAsia"/>
                <w:color w:val="000000" w:themeColor="text1"/>
                <w:sz w:val="24"/>
                <w:szCs w:val="24"/>
              </w:rPr>
              <w:t xml:space="preserve">  </w:t>
            </w:r>
            <w:r w:rsidRPr="00C333FF">
              <w:rPr>
                <w:rFonts w:ascii="仿宋_GB2312" w:hAnsi="宋体" w:hint="eastAsia"/>
                <w:color w:val="000000" w:themeColor="text1"/>
                <w:sz w:val="24"/>
                <w:szCs w:val="24"/>
              </w:rPr>
              <w:t>董事会行使下列职权：</w:t>
            </w:r>
          </w:p>
          <w:p w:rsidR="00CF7784" w:rsidRPr="00C333FF" w:rsidRDefault="00CF7784" w:rsidP="00914ACE">
            <w:pPr>
              <w:spacing w:line="440" w:lineRule="exact"/>
              <w:ind w:firstLineChars="192" w:firstLine="461"/>
              <w:rPr>
                <w:rFonts w:ascii="仿宋_GB2312" w:hAnsi="宋体"/>
                <w:color w:val="000000" w:themeColor="text1"/>
                <w:sz w:val="24"/>
                <w:szCs w:val="24"/>
              </w:rPr>
            </w:pPr>
            <w:r w:rsidRPr="00C333FF">
              <w:rPr>
                <w:rFonts w:ascii="仿宋_GB2312" w:hAnsi="宋体" w:hint="eastAsia"/>
                <w:color w:val="000000" w:themeColor="text1"/>
                <w:sz w:val="24"/>
                <w:szCs w:val="24"/>
              </w:rPr>
              <w:t>（一）召集股东大会，并向股东大会报告工作；</w:t>
            </w:r>
          </w:p>
          <w:p w:rsidR="00CF7784" w:rsidRPr="00C333FF" w:rsidRDefault="00CF7784" w:rsidP="00914ACE">
            <w:pPr>
              <w:spacing w:line="440" w:lineRule="exact"/>
              <w:ind w:firstLineChars="192" w:firstLine="461"/>
              <w:rPr>
                <w:rFonts w:ascii="仿宋_GB2312" w:hAnsi="宋体"/>
                <w:color w:val="000000" w:themeColor="text1"/>
                <w:sz w:val="24"/>
                <w:szCs w:val="24"/>
              </w:rPr>
            </w:pPr>
            <w:r w:rsidRPr="00C333FF">
              <w:rPr>
                <w:rFonts w:ascii="仿宋_GB2312" w:hAnsi="宋体" w:hint="eastAsia"/>
                <w:color w:val="000000" w:themeColor="text1"/>
                <w:sz w:val="24"/>
                <w:szCs w:val="24"/>
              </w:rPr>
              <w:t>（二）执行股东大会的决议；</w:t>
            </w:r>
          </w:p>
          <w:p w:rsidR="00CF7784" w:rsidRPr="00C333FF" w:rsidRDefault="00CF7784" w:rsidP="00914ACE">
            <w:pPr>
              <w:spacing w:line="440" w:lineRule="exact"/>
              <w:ind w:firstLineChars="192" w:firstLine="461"/>
              <w:rPr>
                <w:rFonts w:ascii="仿宋_GB2312" w:hAnsi="宋体"/>
                <w:color w:val="000000" w:themeColor="text1"/>
                <w:sz w:val="24"/>
                <w:szCs w:val="24"/>
              </w:rPr>
            </w:pPr>
            <w:r w:rsidRPr="00C333FF">
              <w:rPr>
                <w:rFonts w:ascii="仿宋_GB2312" w:hAnsi="宋体" w:hint="eastAsia"/>
                <w:color w:val="000000" w:themeColor="text1"/>
                <w:sz w:val="24"/>
                <w:szCs w:val="24"/>
              </w:rPr>
              <w:t>（三）决定公司的经营计划和投资方案；</w:t>
            </w:r>
          </w:p>
          <w:p w:rsidR="00CF7784" w:rsidRPr="00C333FF" w:rsidRDefault="00CF7784" w:rsidP="00914ACE">
            <w:pPr>
              <w:spacing w:line="440" w:lineRule="exact"/>
              <w:ind w:firstLineChars="192" w:firstLine="461"/>
              <w:rPr>
                <w:rFonts w:ascii="仿宋_GB2312" w:hAnsi="宋体"/>
                <w:color w:val="000000" w:themeColor="text1"/>
                <w:sz w:val="24"/>
                <w:szCs w:val="24"/>
              </w:rPr>
            </w:pPr>
            <w:r w:rsidRPr="00C333FF">
              <w:rPr>
                <w:rFonts w:ascii="仿宋_GB2312" w:hAnsi="宋体" w:hint="eastAsia"/>
                <w:color w:val="000000" w:themeColor="text1"/>
                <w:sz w:val="24"/>
                <w:szCs w:val="24"/>
              </w:rPr>
              <w:t>（四）制订公司的年度财务预算方案、决算方案；</w:t>
            </w:r>
          </w:p>
          <w:p w:rsidR="00CF7784" w:rsidRPr="00C333FF" w:rsidRDefault="00CF7784" w:rsidP="00914ACE">
            <w:pPr>
              <w:spacing w:line="440" w:lineRule="exact"/>
              <w:ind w:firstLineChars="192" w:firstLine="461"/>
              <w:rPr>
                <w:rFonts w:ascii="仿宋_GB2312" w:hAnsi="宋体"/>
                <w:color w:val="000000" w:themeColor="text1"/>
                <w:sz w:val="24"/>
                <w:szCs w:val="24"/>
              </w:rPr>
            </w:pPr>
            <w:r w:rsidRPr="00C333FF">
              <w:rPr>
                <w:rFonts w:ascii="仿宋_GB2312" w:hAnsi="宋体" w:hint="eastAsia"/>
                <w:color w:val="000000" w:themeColor="text1"/>
                <w:sz w:val="24"/>
                <w:szCs w:val="24"/>
              </w:rPr>
              <w:t>（五）制订公司的利润分配方案和弥补亏损方案；</w:t>
            </w:r>
          </w:p>
          <w:p w:rsidR="00CF7784" w:rsidRPr="00C333FF" w:rsidRDefault="00CF7784" w:rsidP="00914ACE">
            <w:pPr>
              <w:spacing w:line="440" w:lineRule="exact"/>
              <w:ind w:firstLineChars="192" w:firstLine="461"/>
              <w:rPr>
                <w:rFonts w:ascii="仿宋_GB2312" w:hAnsi="宋体"/>
                <w:color w:val="000000" w:themeColor="text1"/>
                <w:sz w:val="24"/>
                <w:szCs w:val="24"/>
              </w:rPr>
            </w:pPr>
            <w:r w:rsidRPr="00C333FF">
              <w:rPr>
                <w:rFonts w:ascii="仿宋_GB2312" w:hAnsi="宋体" w:hint="eastAsia"/>
                <w:color w:val="000000" w:themeColor="text1"/>
                <w:sz w:val="24"/>
                <w:szCs w:val="24"/>
              </w:rPr>
              <w:t>（六）制订公司增加或者减少注册资本、发行债券或其他证券及上市方案；</w:t>
            </w:r>
          </w:p>
          <w:p w:rsidR="00CF7784" w:rsidRPr="00C333FF" w:rsidRDefault="00CF7784" w:rsidP="00914ACE">
            <w:pPr>
              <w:spacing w:line="440" w:lineRule="exact"/>
              <w:ind w:firstLineChars="192" w:firstLine="461"/>
              <w:rPr>
                <w:rFonts w:ascii="仿宋_GB2312" w:hAnsi="宋体"/>
                <w:color w:val="000000" w:themeColor="text1"/>
                <w:sz w:val="24"/>
                <w:szCs w:val="24"/>
              </w:rPr>
            </w:pPr>
            <w:r w:rsidRPr="00C333FF">
              <w:rPr>
                <w:rFonts w:ascii="仿宋_GB2312" w:hAnsi="宋体" w:hint="eastAsia"/>
                <w:color w:val="000000" w:themeColor="text1"/>
                <w:sz w:val="24"/>
                <w:szCs w:val="24"/>
              </w:rPr>
              <w:lastRenderedPageBreak/>
              <w:t>（七）拟订公司重大收购、收购本公司股票或者合并、分立和解散及变更公司形式的方案；</w:t>
            </w:r>
          </w:p>
          <w:p w:rsidR="00CF7784" w:rsidRPr="00C333FF" w:rsidRDefault="00CF7784" w:rsidP="00914ACE">
            <w:pPr>
              <w:spacing w:line="440" w:lineRule="exact"/>
              <w:ind w:firstLineChars="192" w:firstLine="461"/>
              <w:rPr>
                <w:rFonts w:ascii="仿宋_GB2312" w:hAnsi="宋体"/>
                <w:color w:val="000000" w:themeColor="text1"/>
                <w:sz w:val="24"/>
                <w:szCs w:val="24"/>
              </w:rPr>
            </w:pPr>
            <w:r w:rsidRPr="00C333FF">
              <w:rPr>
                <w:rFonts w:ascii="仿宋_GB2312" w:hAnsi="宋体" w:hint="eastAsia"/>
                <w:color w:val="000000" w:themeColor="text1"/>
                <w:sz w:val="24"/>
                <w:szCs w:val="24"/>
              </w:rPr>
              <w:t>（八）在股东大会授权范围内，</w:t>
            </w:r>
            <w:r w:rsidRPr="00C333FF">
              <w:rPr>
                <w:rFonts w:ascii="仿宋_GB2312" w:hAnsi="宋体" w:cs="宋体" w:hint="eastAsia"/>
                <w:color w:val="000000" w:themeColor="text1"/>
                <w:kern w:val="0"/>
                <w:sz w:val="24"/>
                <w:szCs w:val="24"/>
              </w:rPr>
              <w:t>决定公司对外投资、收购出售资产、资产抵押、对外担保事项、委托理财、关联交易等事项；</w:t>
            </w:r>
          </w:p>
          <w:p w:rsidR="00CF7784" w:rsidRPr="00C333FF" w:rsidRDefault="00CF7784" w:rsidP="00914ACE">
            <w:pPr>
              <w:spacing w:line="440" w:lineRule="exact"/>
              <w:ind w:firstLineChars="192" w:firstLine="461"/>
              <w:rPr>
                <w:rFonts w:ascii="仿宋_GB2312" w:hAnsi="宋体"/>
                <w:color w:val="000000" w:themeColor="text1"/>
                <w:sz w:val="24"/>
                <w:szCs w:val="24"/>
              </w:rPr>
            </w:pPr>
            <w:r w:rsidRPr="00C333FF">
              <w:rPr>
                <w:rFonts w:ascii="仿宋_GB2312" w:hAnsi="宋体" w:hint="eastAsia"/>
                <w:color w:val="000000" w:themeColor="text1"/>
                <w:sz w:val="24"/>
                <w:szCs w:val="24"/>
              </w:rPr>
              <w:t>（九）决定公司内部管理机构的设置；</w:t>
            </w:r>
          </w:p>
          <w:p w:rsidR="00CF7784" w:rsidRPr="00C333FF" w:rsidRDefault="00CF7784" w:rsidP="00914ACE">
            <w:pPr>
              <w:spacing w:line="440" w:lineRule="exact"/>
              <w:ind w:firstLineChars="192" w:firstLine="461"/>
              <w:rPr>
                <w:rFonts w:ascii="仿宋_GB2312" w:hAnsi="宋体"/>
                <w:color w:val="000000" w:themeColor="text1"/>
                <w:sz w:val="24"/>
                <w:szCs w:val="24"/>
              </w:rPr>
            </w:pPr>
            <w:r w:rsidRPr="00C333FF">
              <w:rPr>
                <w:rFonts w:ascii="仿宋_GB2312" w:hAnsi="宋体" w:hint="eastAsia"/>
                <w:color w:val="000000" w:themeColor="text1"/>
                <w:sz w:val="24"/>
                <w:szCs w:val="24"/>
              </w:rPr>
              <w:t>（十）聘任或者解聘公司总经理、董事会秘书；根据总经理提名，聘任或解聘公司副总经理、财务总监等高级管理人员，并决定其报酬事项和奖惩事项；</w:t>
            </w:r>
          </w:p>
          <w:p w:rsidR="00CF7784" w:rsidRPr="00C333FF" w:rsidRDefault="00CF7784" w:rsidP="00914ACE">
            <w:pPr>
              <w:spacing w:line="440" w:lineRule="exact"/>
              <w:ind w:firstLineChars="192" w:firstLine="461"/>
              <w:rPr>
                <w:rFonts w:ascii="仿宋_GB2312" w:hAnsi="宋体"/>
                <w:color w:val="000000" w:themeColor="text1"/>
                <w:sz w:val="24"/>
                <w:szCs w:val="24"/>
              </w:rPr>
            </w:pPr>
            <w:r w:rsidRPr="00C333FF">
              <w:rPr>
                <w:rFonts w:ascii="仿宋_GB2312" w:hAnsi="宋体" w:hint="eastAsia"/>
                <w:color w:val="000000" w:themeColor="text1"/>
                <w:sz w:val="24"/>
                <w:szCs w:val="24"/>
              </w:rPr>
              <w:t>（十一）制订公司的基本管理制度；</w:t>
            </w:r>
          </w:p>
          <w:p w:rsidR="00CF7784" w:rsidRPr="00C333FF" w:rsidRDefault="00CF7784" w:rsidP="00914ACE">
            <w:pPr>
              <w:spacing w:line="440" w:lineRule="exact"/>
              <w:ind w:firstLineChars="192" w:firstLine="461"/>
              <w:rPr>
                <w:rFonts w:ascii="仿宋_GB2312" w:hAnsi="宋体"/>
                <w:color w:val="000000" w:themeColor="text1"/>
                <w:sz w:val="24"/>
                <w:szCs w:val="24"/>
              </w:rPr>
            </w:pPr>
            <w:r w:rsidRPr="00C333FF">
              <w:rPr>
                <w:rFonts w:ascii="仿宋_GB2312" w:hAnsi="宋体" w:hint="eastAsia"/>
                <w:color w:val="000000" w:themeColor="text1"/>
                <w:sz w:val="24"/>
                <w:szCs w:val="24"/>
              </w:rPr>
              <w:t>（十二）制订本章程的修改方案；</w:t>
            </w:r>
          </w:p>
          <w:p w:rsidR="00CF7784" w:rsidRPr="00C333FF" w:rsidRDefault="00CF7784" w:rsidP="00914ACE">
            <w:pPr>
              <w:spacing w:line="440" w:lineRule="exact"/>
              <w:ind w:firstLineChars="192" w:firstLine="461"/>
              <w:rPr>
                <w:rFonts w:ascii="仿宋_GB2312" w:hAnsi="宋体"/>
                <w:color w:val="000000" w:themeColor="text1"/>
                <w:sz w:val="24"/>
                <w:szCs w:val="24"/>
              </w:rPr>
            </w:pPr>
            <w:r w:rsidRPr="00C333FF">
              <w:rPr>
                <w:rFonts w:ascii="仿宋_GB2312" w:hAnsi="宋体" w:hint="eastAsia"/>
                <w:color w:val="000000" w:themeColor="text1"/>
                <w:sz w:val="24"/>
                <w:szCs w:val="24"/>
              </w:rPr>
              <w:t>（十三）管理公司信息披露事项；</w:t>
            </w:r>
          </w:p>
          <w:p w:rsidR="00CF7784" w:rsidRPr="00C333FF" w:rsidRDefault="00CF7784" w:rsidP="00914ACE">
            <w:pPr>
              <w:spacing w:line="440" w:lineRule="exact"/>
              <w:ind w:firstLineChars="192" w:firstLine="461"/>
              <w:rPr>
                <w:rFonts w:ascii="仿宋_GB2312" w:hAnsi="宋体"/>
                <w:color w:val="000000" w:themeColor="text1"/>
                <w:sz w:val="24"/>
                <w:szCs w:val="24"/>
              </w:rPr>
            </w:pPr>
            <w:r w:rsidRPr="00C333FF">
              <w:rPr>
                <w:rFonts w:ascii="仿宋_GB2312" w:hAnsi="宋体" w:hint="eastAsia"/>
                <w:color w:val="000000" w:themeColor="text1"/>
                <w:sz w:val="24"/>
                <w:szCs w:val="24"/>
              </w:rPr>
              <w:t>（十四）向股东大会提请聘请或更换为公司审计的会计师事务所；</w:t>
            </w:r>
          </w:p>
          <w:p w:rsidR="00CF7784" w:rsidRPr="00C333FF" w:rsidRDefault="00CF7784" w:rsidP="00914ACE">
            <w:pPr>
              <w:spacing w:line="440" w:lineRule="exact"/>
              <w:ind w:firstLineChars="192" w:firstLine="461"/>
              <w:rPr>
                <w:rFonts w:ascii="仿宋_GB2312" w:hAnsi="宋体"/>
                <w:color w:val="000000" w:themeColor="text1"/>
                <w:sz w:val="24"/>
                <w:szCs w:val="24"/>
              </w:rPr>
            </w:pPr>
            <w:r w:rsidRPr="00C333FF">
              <w:rPr>
                <w:rFonts w:ascii="仿宋_GB2312" w:hAnsi="宋体" w:hint="eastAsia"/>
                <w:color w:val="000000" w:themeColor="text1"/>
                <w:sz w:val="24"/>
                <w:szCs w:val="24"/>
              </w:rPr>
              <w:t>（十五）听取公司总经理的工作汇报并检查总经理的工作；</w:t>
            </w:r>
          </w:p>
          <w:p w:rsidR="00CF7784" w:rsidRPr="00C333FF" w:rsidRDefault="00CF7784" w:rsidP="00914ACE">
            <w:pPr>
              <w:spacing w:line="440" w:lineRule="exact"/>
              <w:ind w:firstLineChars="192" w:firstLine="463"/>
              <w:rPr>
                <w:rFonts w:ascii="仿宋_GB2312" w:hAnsi="宋体"/>
                <w:b/>
                <w:color w:val="000000" w:themeColor="text1"/>
                <w:sz w:val="24"/>
                <w:szCs w:val="24"/>
                <w:u w:val="wave"/>
              </w:rPr>
            </w:pPr>
            <w:r w:rsidRPr="00C333FF">
              <w:rPr>
                <w:rFonts w:ascii="仿宋_GB2312" w:hAnsi="宋体" w:hint="eastAsia"/>
                <w:b/>
                <w:color w:val="000000" w:themeColor="text1"/>
                <w:sz w:val="24"/>
                <w:szCs w:val="24"/>
                <w:u w:val="wave"/>
              </w:rPr>
              <w:t>（十六）制定公司因本章程第二十四条第一款第（一）项、第（二）项规定情形收购本公司股份的方案；</w:t>
            </w:r>
          </w:p>
          <w:p w:rsidR="00CF7784" w:rsidRPr="00C333FF" w:rsidRDefault="00CF7784" w:rsidP="00914ACE">
            <w:pPr>
              <w:spacing w:line="440" w:lineRule="exact"/>
              <w:ind w:firstLineChars="192" w:firstLine="463"/>
              <w:rPr>
                <w:rFonts w:ascii="仿宋_GB2312" w:hAnsi="宋体"/>
                <w:b/>
                <w:color w:val="000000" w:themeColor="text1"/>
                <w:sz w:val="24"/>
                <w:szCs w:val="24"/>
                <w:u w:val="wave"/>
              </w:rPr>
            </w:pPr>
            <w:r w:rsidRPr="00C333FF">
              <w:rPr>
                <w:rFonts w:ascii="仿宋_GB2312" w:hAnsi="宋体" w:hint="eastAsia"/>
                <w:b/>
                <w:color w:val="000000" w:themeColor="text1"/>
                <w:sz w:val="24"/>
                <w:szCs w:val="24"/>
                <w:u w:val="wave"/>
              </w:rPr>
              <w:t>（十七）决定公司因本章程第二十四条规第一款第（三）项、第（五）项、第（六）项规定的情形收购本公司股份；</w:t>
            </w:r>
          </w:p>
          <w:p w:rsidR="00CF7784" w:rsidRPr="00C333FF" w:rsidRDefault="00CF7784" w:rsidP="00914ACE">
            <w:pPr>
              <w:spacing w:line="440" w:lineRule="exact"/>
              <w:ind w:firstLineChars="192" w:firstLine="461"/>
              <w:rPr>
                <w:rFonts w:ascii="仿宋_GB2312" w:hAnsi="宋体"/>
                <w:color w:val="000000" w:themeColor="text1"/>
                <w:sz w:val="24"/>
                <w:szCs w:val="24"/>
              </w:rPr>
            </w:pPr>
            <w:r w:rsidRPr="00C333FF">
              <w:rPr>
                <w:rFonts w:ascii="仿宋_GB2312" w:hAnsi="宋体" w:hint="eastAsia"/>
                <w:color w:val="000000" w:themeColor="text1"/>
                <w:sz w:val="24"/>
                <w:szCs w:val="24"/>
              </w:rPr>
              <w:t>（十八）法律、行政法规、部门规章或本章程授予的其他职权。</w:t>
            </w:r>
          </w:p>
          <w:p w:rsidR="00CF7784" w:rsidRPr="00C333FF" w:rsidRDefault="00CF7784" w:rsidP="00914ACE">
            <w:pPr>
              <w:spacing w:line="440" w:lineRule="exact"/>
              <w:ind w:firstLineChars="192" w:firstLine="463"/>
              <w:rPr>
                <w:rFonts w:ascii="仿宋_GB2312" w:hAnsi="宋体"/>
                <w:b/>
                <w:color w:val="000000" w:themeColor="text1"/>
                <w:sz w:val="24"/>
                <w:szCs w:val="24"/>
                <w:u w:val="wave"/>
              </w:rPr>
            </w:pPr>
            <w:r w:rsidRPr="00EB71F2">
              <w:rPr>
                <w:rFonts w:ascii="仿宋_GB2312" w:hAnsi="宋体" w:hint="eastAsia"/>
                <w:b/>
                <w:color w:val="000000" w:themeColor="text1"/>
                <w:sz w:val="24"/>
                <w:szCs w:val="24"/>
                <w:u w:val="wave"/>
              </w:rPr>
              <w:t>公司董事会设立审计委员会、战略委员会、提名、薪酬与考核委员会等相关专门委员会。专门委员会对董事会负责，依照本章程和董事会授权履行职责，提案应当提交董事会审议决</w:t>
            </w:r>
            <w:r w:rsidRPr="00EB71F2">
              <w:rPr>
                <w:rFonts w:ascii="仿宋_GB2312" w:hAnsi="宋体" w:hint="eastAsia"/>
                <w:b/>
                <w:color w:val="000000" w:themeColor="text1"/>
                <w:sz w:val="24"/>
                <w:szCs w:val="24"/>
                <w:u w:val="wave"/>
              </w:rPr>
              <w:lastRenderedPageBreak/>
              <w:t>定。专门委员会成员全部由董事组成，其中审计委员会、提名、薪酬与考核委员会中独立董事占多数并担任召集人，审计委员会召集人为会计专业人士。董事会负责制定专门委员会工作规程，规范专门委员会的运作。</w:t>
            </w:r>
          </w:p>
          <w:p w:rsidR="00CF7784" w:rsidRPr="00C333FF" w:rsidRDefault="00CF7784" w:rsidP="00914ACE">
            <w:pPr>
              <w:spacing w:line="440" w:lineRule="exact"/>
              <w:ind w:firstLineChars="192" w:firstLine="463"/>
              <w:rPr>
                <w:rFonts w:ascii="仿宋_GB2312" w:hAnsi="宋体"/>
                <w:b/>
                <w:color w:val="000000" w:themeColor="text1"/>
                <w:u w:val="wave"/>
              </w:rPr>
            </w:pPr>
            <w:r w:rsidRPr="00C333FF">
              <w:rPr>
                <w:rFonts w:ascii="仿宋_GB2312" w:hAnsi="宋体" w:hint="eastAsia"/>
                <w:b/>
                <w:color w:val="000000" w:themeColor="text1"/>
                <w:sz w:val="24"/>
                <w:szCs w:val="24"/>
                <w:u w:val="wave"/>
              </w:rPr>
              <w:t>超过股东大会授权范围的事项，应当提交股东大会审议。</w:t>
            </w:r>
          </w:p>
        </w:tc>
      </w:tr>
      <w:tr w:rsidR="00CF7784" w:rsidRPr="00F3636C" w:rsidTr="00E76D72">
        <w:trPr>
          <w:jc w:val="center"/>
        </w:trPr>
        <w:tc>
          <w:tcPr>
            <w:tcW w:w="5103" w:type="dxa"/>
          </w:tcPr>
          <w:p w:rsidR="00CF7784" w:rsidRPr="0047016E" w:rsidRDefault="00CF7784" w:rsidP="00914ACE">
            <w:pPr>
              <w:spacing w:line="440" w:lineRule="exact"/>
              <w:ind w:firstLineChars="192" w:firstLine="463"/>
              <w:rPr>
                <w:rFonts w:ascii="仿宋_GB2312" w:hAnsi="宋体" w:cs="宋体"/>
                <w:color w:val="000000" w:themeColor="text1"/>
                <w:kern w:val="0"/>
                <w:sz w:val="24"/>
              </w:rPr>
            </w:pPr>
            <w:r w:rsidRPr="00955F06">
              <w:rPr>
                <w:rFonts w:ascii="仿宋_GB2312" w:hAnsi="宋体" w:hint="eastAsia"/>
                <w:b/>
                <w:color w:val="000000" w:themeColor="text1"/>
                <w:sz w:val="24"/>
              </w:rPr>
              <w:lastRenderedPageBreak/>
              <w:t>第一百一十二条</w:t>
            </w:r>
            <w:r w:rsidRPr="0047016E">
              <w:rPr>
                <w:rFonts w:ascii="仿宋_GB2312" w:hAnsi="宋体" w:cs="宋体" w:hint="eastAsia"/>
                <w:color w:val="000000" w:themeColor="text1"/>
                <w:kern w:val="0"/>
                <w:sz w:val="24"/>
              </w:rPr>
              <w:t xml:space="preserve">  </w:t>
            </w:r>
            <w:r w:rsidRPr="0047016E">
              <w:rPr>
                <w:rFonts w:ascii="仿宋_GB2312" w:hAnsi="宋体" w:cs="宋体" w:hint="eastAsia"/>
                <w:color w:val="000000" w:themeColor="text1"/>
                <w:kern w:val="0"/>
                <w:sz w:val="24"/>
              </w:rPr>
              <w:t>除本章程</w:t>
            </w:r>
            <w:r w:rsidRPr="0047016E">
              <w:rPr>
                <w:rFonts w:ascii="仿宋_GB2312" w:hAnsi="宋体" w:hint="eastAsia"/>
                <w:bCs/>
                <w:iCs/>
                <w:color w:val="000000" w:themeColor="text1"/>
                <w:sz w:val="24"/>
              </w:rPr>
              <w:t>第四十一条、第四十二条规定的应</w:t>
            </w:r>
            <w:r w:rsidRPr="0047016E">
              <w:rPr>
                <w:rFonts w:ascii="仿宋_GB2312" w:hAnsi="宋体" w:cs="宋体" w:hint="eastAsia"/>
                <w:color w:val="000000" w:themeColor="text1"/>
                <w:kern w:val="0"/>
                <w:sz w:val="24"/>
              </w:rPr>
              <w:t>由股东大会审议批准的交易和担保外，公司其他对外投资、收购出售资产、资产抵押、担保、委托理财、关联交易等事项，董事会经公司股东大会授权的权限范围为：</w:t>
            </w:r>
            <w:r w:rsidRPr="0047016E">
              <w:rPr>
                <w:rFonts w:ascii="仿宋_GB2312" w:hAnsi="宋体" w:cs="宋体" w:hint="eastAsia"/>
                <w:color w:val="000000" w:themeColor="text1"/>
                <w:kern w:val="0"/>
                <w:sz w:val="24"/>
              </w:rPr>
              <w:t xml:space="preserve"> </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（一）对外投资事项</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公司进行重大项目的投资计划和额度，应在年初上报股东大会批准，年度总投资不得超过经股东大会审议批准对董事会的授权额度，董事会在经股东大会批准的投资额度范围内，并经董事会全体成员</w:t>
            </w:r>
            <w:r w:rsidRPr="0047016E">
              <w:rPr>
                <w:rFonts w:ascii="仿宋_GB2312" w:hAnsi="宋体" w:cs="宋体" w:hint="eastAsia"/>
                <w:color w:val="000000" w:themeColor="text1"/>
                <w:kern w:val="0"/>
                <w:sz w:val="24"/>
              </w:rPr>
              <w:t>2/3</w:t>
            </w:r>
            <w:r w:rsidRPr="0047016E">
              <w:rPr>
                <w:rFonts w:ascii="仿宋_GB2312" w:hAnsi="宋体" w:cs="宋体" w:hint="eastAsia"/>
                <w:color w:val="000000" w:themeColor="text1"/>
                <w:kern w:val="0"/>
                <w:sz w:val="24"/>
              </w:rPr>
              <w:t>以上同意，对投资项目的审批权限如下：</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1.</w:t>
            </w:r>
            <w:r w:rsidRPr="0047016E">
              <w:rPr>
                <w:rFonts w:ascii="仿宋_GB2312" w:hAnsi="宋体" w:cs="宋体" w:hint="eastAsia"/>
                <w:color w:val="000000" w:themeColor="text1"/>
                <w:kern w:val="0"/>
                <w:sz w:val="24"/>
              </w:rPr>
              <w:t>单项公路桥梁项目投资金额</w:t>
            </w:r>
            <w:r w:rsidRPr="0047016E">
              <w:rPr>
                <w:rFonts w:ascii="仿宋_GB2312" w:hAnsi="宋体" w:cs="宋体" w:hint="eastAsia"/>
                <w:color w:val="000000" w:themeColor="text1"/>
                <w:kern w:val="0"/>
                <w:sz w:val="24"/>
              </w:rPr>
              <w:t>6,000</w:t>
            </w:r>
            <w:r w:rsidRPr="0047016E">
              <w:rPr>
                <w:rFonts w:ascii="仿宋_GB2312" w:hAnsi="宋体" w:cs="宋体" w:hint="eastAsia"/>
                <w:color w:val="000000" w:themeColor="text1"/>
                <w:kern w:val="0"/>
                <w:sz w:val="24"/>
              </w:rPr>
              <w:t>万元人民币以下，且占公司净资产</w:t>
            </w:r>
            <w:r w:rsidRPr="0047016E">
              <w:rPr>
                <w:rFonts w:ascii="仿宋_GB2312" w:hAnsi="宋体" w:cs="宋体" w:hint="eastAsia"/>
                <w:color w:val="000000" w:themeColor="text1"/>
                <w:kern w:val="0"/>
                <w:sz w:val="24"/>
              </w:rPr>
              <w:t>3%</w:t>
            </w:r>
            <w:r w:rsidRPr="0047016E">
              <w:rPr>
                <w:rFonts w:ascii="仿宋_GB2312" w:hAnsi="宋体" w:cs="宋体" w:hint="eastAsia"/>
                <w:color w:val="000000" w:themeColor="text1"/>
                <w:kern w:val="0"/>
                <w:sz w:val="24"/>
              </w:rPr>
              <w:t>之内；</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2.</w:t>
            </w:r>
            <w:r w:rsidRPr="0047016E">
              <w:rPr>
                <w:rFonts w:ascii="仿宋_GB2312" w:hAnsi="宋体" w:cs="宋体" w:hint="eastAsia"/>
                <w:color w:val="000000" w:themeColor="text1"/>
                <w:kern w:val="0"/>
                <w:sz w:val="24"/>
              </w:rPr>
              <w:t>单项</w:t>
            </w:r>
            <w:proofErr w:type="gramStart"/>
            <w:r w:rsidRPr="0047016E">
              <w:rPr>
                <w:rFonts w:ascii="仿宋_GB2312" w:hAnsi="宋体" w:cs="宋体" w:hint="eastAsia"/>
                <w:color w:val="000000" w:themeColor="text1"/>
                <w:kern w:val="0"/>
                <w:sz w:val="24"/>
              </w:rPr>
              <w:t>非公路</w:t>
            </w:r>
            <w:proofErr w:type="gramEnd"/>
            <w:r w:rsidRPr="0047016E">
              <w:rPr>
                <w:rFonts w:ascii="仿宋_GB2312" w:hAnsi="宋体" w:cs="宋体" w:hint="eastAsia"/>
                <w:color w:val="000000" w:themeColor="text1"/>
                <w:kern w:val="0"/>
                <w:sz w:val="24"/>
              </w:rPr>
              <w:t>桥梁项目投资金额</w:t>
            </w:r>
            <w:r w:rsidRPr="0047016E">
              <w:rPr>
                <w:rFonts w:ascii="仿宋_GB2312" w:hAnsi="宋体" w:cs="宋体" w:hint="eastAsia"/>
                <w:color w:val="000000" w:themeColor="text1"/>
                <w:kern w:val="0"/>
                <w:sz w:val="24"/>
              </w:rPr>
              <w:t>2,000</w:t>
            </w:r>
            <w:r w:rsidRPr="0047016E">
              <w:rPr>
                <w:rFonts w:ascii="仿宋_GB2312" w:hAnsi="宋体" w:cs="宋体" w:hint="eastAsia"/>
                <w:color w:val="000000" w:themeColor="text1"/>
                <w:kern w:val="0"/>
                <w:sz w:val="24"/>
              </w:rPr>
              <w:t>万元人民币以下，且占公司净资产</w:t>
            </w:r>
            <w:r w:rsidRPr="0047016E">
              <w:rPr>
                <w:rFonts w:ascii="仿宋_GB2312" w:hAnsi="宋体" w:cs="宋体" w:hint="eastAsia"/>
                <w:color w:val="000000" w:themeColor="text1"/>
                <w:kern w:val="0"/>
                <w:sz w:val="24"/>
              </w:rPr>
              <w:t>1%</w:t>
            </w:r>
            <w:r w:rsidRPr="0047016E">
              <w:rPr>
                <w:rFonts w:ascii="仿宋_GB2312" w:hAnsi="宋体" w:cs="宋体" w:hint="eastAsia"/>
                <w:color w:val="000000" w:themeColor="text1"/>
                <w:kern w:val="0"/>
                <w:sz w:val="24"/>
              </w:rPr>
              <w:t>之内。</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对上述重大投资项目单项投资额超过限额的，应当由董事会组织有关专家、专业人员进行评审，并报股东大会批准。</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（二）收购出售资产事项</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审议批准</w:t>
            </w:r>
            <w:r w:rsidRPr="0047016E">
              <w:rPr>
                <w:rFonts w:ascii="仿宋_GB2312" w:hAnsi="宋体" w:cs="宋体" w:hint="eastAsia"/>
                <w:color w:val="000000" w:themeColor="text1"/>
                <w:kern w:val="0"/>
                <w:sz w:val="24"/>
              </w:rPr>
              <w:t>6,000</w:t>
            </w:r>
            <w:r w:rsidRPr="0047016E">
              <w:rPr>
                <w:rFonts w:ascii="仿宋_GB2312" w:hAnsi="宋体" w:cs="宋体" w:hint="eastAsia"/>
                <w:color w:val="000000" w:themeColor="text1"/>
                <w:kern w:val="0"/>
                <w:sz w:val="24"/>
              </w:rPr>
              <w:t>万元人民币以下，且占公司净资产</w:t>
            </w:r>
            <w:r w:rsidRPr="0047016E">
              <w:rPr>
                <w:rFonts w:ascii="仿宋_GB2312" w:hAnsi="宋体" w:cs="宋体" w:hint="eastAsia"/>
                <w:color w:val="000000" w:themeColor="text1"/>
                <w:kern w:val="0"/>
                <w:sz w:val="24"/>
              </w:rPr>
              <w:t>3%</w:t>
            </w:r>
            <w:r w:rsidRPr="0047016E">
              <w:rPr>
                <w:rFonts w:ascii="仿宋_GB2312" w:hAnsi="宋体" w:cs="宋体" w:hint="eastAsia"/>
                <w:color w:val="000000" w:themeColor="text1"/>
                <w:kern w:val="0"/>
                <w:sz w:val="24"/>
              </w:rPr>
              <w:t>之内的收购出售资产事项。</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lastRenderedPageBreak/>
              <w:t>（三）委托理财事项</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审议批准</w:t>
            </w:r>
            <w:r w:rsidRPr="0047016E">
              <w:rPr>
                <w:rFonts w:ascii="仿宋_GB2312" w:hAnsi="宋体" w:cs="宋体" w:hint="eastAsia"/>
                <w:color w:val="000000" w:themeColor="text1"/>
                <w:kern w:val="0"/>
                <w:sz w:val="24"/>
              </w:rPr>
              <w:t>2,000</w:t>
            </w:r>
            <w:r w:rsidRPr="0047016E">
              <w:rPr>
                <w:rFonts w:ascii="仿宋_GB2312" w:hAnsi="宋体" w:cs="宋体" w:hint="eastAsia"/>
                <w:color w:val="000000" w:themeColor="text1"/>
                <w:kern w:val="0"/>
                <w:sz w:val="24"/>
              </w:rPr>
              <w:t>万元人民币以下，且占公司净资产</w:t>
            </w:r>
            <w:r w:rsidRPr="0047016E">
              <w:rPr>
                <w:rFonts w:ascii="仿宋_GB2312" w:hAnsi="宋体" w:cs="宋体" w:hint="eastAsia"/>
                <w:color w:val="000000" w:themeColor="text1"/>
                <w:kern w:val="0"/>
                <w:sz w:val="24"/>
              </w:rPr>
              <w:t>1%</w:t>
            </w:r>
            <w:r w:rsidRPr="0047016E">
              <w:rPr>
                <w:rFonts w:ascii="仿宋_GB2312" w:hAnsi="宋体" w:cs="宋体" w:hint="eastAsia"/>
                <w:color w:val="000000" w:themeColor="text1"/>
                <w:kern w:val="0"/>
                <w:sz w:val="24"/>
              </w:rPr>
              <w:t>之内的委托理财事项。</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（四）担保事项</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董事会审议批准本章程第</w:t>
            </w:r>
            <w:r w:rsidRPr="0047016E">
              <w:rPr>
                <w:rFonts w:ascii="仿宋_GB2312" w:hAnsi="宋体" w:cs="宋体" w:hint="eastAsia"/>
                <w:b/>
                <w:color w:val="000000" w:themeColor="text1"/>
                <w:kern w:val="0"/>
                <w:sz w:val="24"/>
              </w:rPr>
              <w:t>四十二</w:t>
            </w:r>
            <w:r w:rsidRPr="0047016E">
              <w:rPr>
                <w:rFonts w:ascii="仿宋_GB2312" w:hAnsi="宋体" w:cs="宋体" w:hint="eastAsia"/>
                <w:color w:val="000000" w:themeColor="text1"/>
                <w:kern w:val="0"/>
                <w:sz w:val="24"/>
              </w:rPr>
              <w:t>条规定的股东大会权限以外的其他担保事项。</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（五）融资事项</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审议批准</w:t>
            </w:r>
            <w:r w:rsidRPr="0047016E">
              <w:rPr>
                <w:rFonts w:ascii="仿宋_GB2312" w:hAnsi="宋体" w:cs="宋体" w:hint="eastAsia"/>
                <w:color w:val="000000" w:themeColor="text1"/>
                <w:kern w:val="0"/>
                <w:sz w:val="24"/>
              </w:rPr>
              <w:t>6,000</w:t>
            </w:r>
            <w:r w:rsidRPr="0047016E">
              <w:rPr>
                <w:rFonts w:ascii="仿宋_GB2312" w:hAnsi="宋体" w:cs="宋体" w:hint="eastAsia"/>
                <w:color w:val="000000" w:themeColor="text1"/>
                <w:kern w:val="0"/>
                <w:sz w:val="24"/>
              </w:rPr>
              <w:t>万元人民币以下，且占公司净资产</w:t>
            </w:r>
            <w:r w:rsidRPr="0047016E">
              <w:rPr>
                <w:rFonts w:ascii="仿宋_GB2312" w:hAnsi="宋体" w:cs="宋体" w:hint="eastAsia"/>
                <w:color w:val="000000" w:themeColor="text1"/>
                <w:kern w:val="0"/>
                <w:sz w:val="24"/>
              </w:rPr>
              <w:t>3%</w:t>
            </w:r>
            <w:r w:rsidRPr="0047016E">
              <w:rPr>
                <w:rFonts w:ascii="仿宋_GB2312" w:hAnsi="宋体" w:cs="宋体" w:hint="eastAsia"/>
                <w:color w:val="000000" w:themeColor="text1"/>
                <w:kern w:val="0"/>
                <w:sz w:val="24"/>
              </w:rPr>
              <w:t>之内、融资后公司资产负债率在</w:t>
            </w:r>
            <w:r w:rsidRPr="0047016E">
              <w:rPr>
                <w:rFonts w:ascii="仿宋_GB2312" w:hAnsi="宋体" w:cs="宋体" w:hint="eastAsia"/>
                <w:color w:val="000000" w:themeColor="text1"/>
                <w:kern w:val="0"/>
                <w:sz w:val="24"/>
              </w:rPr>
              <w:t>60%</w:t>
            </w:r>
            <w:r w:rsidRPr="0047016E">
              <w:rPr>
                <w:rFonts w:ascii="仿宋_GB2312" w:hAnsi="宋体" w:cs="宋体" w:hint="eastAsia"/>
                <w:color w:val="000000" w:themeColor="text1"/>
                <w:kern w:val="0"/>
                <w:sz w:val="24"/>
              </w:rPr>
              <w:t>以下的融资事项（发行债券除外）。</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（六）资产抵押、质押等事项</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审议批准达到公司最近一期经审计的净资产</w:t>
            </w:r>
            <w:r w:rsidRPr="0047016E">
              <w:rPr>
                <w:rFonts w:ascii="仿宋_GB2312" w:hAnsi="宋体" w:cs="宋体" w:hint="eastAsia"/>
                <w:color w:val="000000" w:themeColor="text1"/>
                <w:kern w:val="0"/>
                <w:sz w:val="24"/>
              </w:rPr>
              <w:t>10%</w:t>
            </w:r>
            <w:r w:rsidRPr="0047016E">
              <w:rPr>
                <w:rFonts w:ascii="仿宋_GB2312" w:hAnsi="宋体" w:cs="宋体" w:hint="eastAsia"/>
                <w:color w:val="000000" w:themeColor="text1"/>
                <w:kern w:val="0"/>
                <w:sz w:val="24"/>
              </w:rPr>
              <w:t>以下的资产抵押、质押事项。</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（七）关联交易事项</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审议批准</w:t>
            </w:r>
            <w:r w:rsidRPr="0047016E">
              <w:rPr>
                <w:rFonts w:ascii="仿宋_GB2312" w:hAnsi="宋体" w:cs="宋体" w:hint="eastAsia"/>
                <w:color w:val="000000" w:themeColor="text1"/>
                <w:kern w:val="0"/>
                <w:sz w:val="24"/>
              </w:rPr>
              <w:t>2,000</w:t>
            </w:r>
            <w:r w:rsidRPr="0047016E">
              <w:rPr>
                <w:rFonts w:ascii="仿宋_GB2312" w:hAnsi="宋体" w:cs="宋体" w:hint="eastAsia"/>
                <w:color w:val="000000" w:themeColor="text1"/>
                <w:kern w:val="0"/>
                <w:sz w:val="24"/>
              </w:rPr>
              <w:t>万元人民币以下，且占公司净资产</w:t>
            </w:r>
            <w:r w:rsidRPr="0047016E">
              <w:rPr>
                <w:rFonts w:ascii="仿宋_GB2312" w:hAnsi="宋体" w:cs="宋体" w:hint="eastAsia"/>
                <w:color w:val="000000" w:themeColor="text1"/>
                <w:kern w:val="0"/>
                <w:sz w:val="24"/>
              </w:rPr>
              <w:t>1%</w:t>
            </w:r>
            <w:r w:rsidRPr="0047016E">
              <w:rPr>
                <w:rFonts w:ascii="仿宋_GB2312" w:hAnsi="宋体" w:cs="宋体" w:hint="eastAsia"/>
                <w:color w:val="000000" w:themeColor="text1"/>
                <w:kern w:val="0"/>
                <w:sz w:val="24"/>
              </w:rPr>
              <w:t>之内的关联交易事项。公司在连续</w:t>
            </w:r>
            <w:r w:rsidRPr="0047016E">
              <w:rPr>
                <w:rFonts w:ascii="仿宋_GB2312" w:hAnsi="宋体" w:cs="宋体" w:hint="eastAsia"/>
                <w:color w:val="000000" w:themeColor="text1"/>
                <w:kern w:val="0"/>
                <w:sz w:val="24"/>
              </w:rPr>
              <w:t>12</w:t>
            </w:r>
            <w:r w:rsidRPr="0047016E">
              <w:rPr>
                <w:rFonts w:ascii="仿宋_GB2312" w:hAnsi="宋体" w:cs="宋体" w:hint="eastAsia"/>
                <w:color w:val="000000" w:themeColor="text1"/>
                <w:kern w:val="0"/>
                <w:sz w:val="24"/>
              </w:rPr>
              <w:t>个月内对同一关联交易分次进行的，以其在此期间交易的累计数量计算（扣除已经股东大会审议批准的部分）。</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上述（一）</w:t>
            </w:r>
            <w:r w:rsidRPr="0047016E">
              <w:rPr>
                <w:rFonts w:ascii="仿宋_GB2312" w:hAnsi="宋体" w:cs="宋体" w:hint="eastAsia"/>
                <w:color w:val="000000" w:themeColor="text1"/>
                <w:kern w:val="0"/>
                <w:sz w:val="24"/>
              </w:rPr>
              <w:t>--</w:t>
            </w:r>
            <w:r w:rsidRPr="0047016E">
              <w:rPr>
                <w:rFonts w:ascii="仿宋_GB2312" w:hAnsi="宋体" w:cs="宋体" w:hint="eastAsia"/>
                <w:color w:val="000000" w:themeColor="text1"/>
                <w:kern w:val="0"/>
                <w:sz w:val="24"/>
              </w:rPr>
              <w:t>（七）项规定属于董事会决策权限范围内的事项，如法律、行政法规、中国证监会有关文件以及《上海证券交易所股票上市规则》规定须提交股东大会审议通过，按照有关规定执行。</w:t>
            </w:r>
          </w:p>
          <w:p w:rsidR="00CF7784" w:rsidRPr="00660086" w:rsidRDefault="00CF7784" w:rsidP="00914ACE">
            <w:pPr>
              <w:spacing w:line="440" w:lineRule="exact"/>
              <w:ind w:firstLineChars="192" w:firstLine="463"/>
              <w:rPr>
                <w:rFonts w:ascii="仿宋_GB2312" w:hAnsi="宋体"/>
                <w:b/>
                <w:color w:val="000000" w:themeColor="text1"/>
                <w:sz w:val="24"/>
              </w:rPr>
            </w:pPr>
          </w:p>
        </w:tc>
        <w:tc>
          <w:tcPr>
            <w:tcW w:w="5103" w:type="dxa"/>
          </w:tcPr>
          <w:p w:rsidR="00CF7784" w:rsidRPr="00660086" w:rsidRDefault="00CF7784" w:rsidP="00914ACE">
            <w:pPr>
              <w:spacing w:line="440" w:lineRule="exact"/>
              <w:ind w:firstLineChars="200" w:firstLine="482"/>
              <w:rPr>
                <w:rFonts w:ascii="仿宋_GB2312" w:hAnsi="宋体" w:cs="宋体"/>
                <w:b/>
                <w:color w:val="000000" w:themeColor="text1"/>
                <w:kern w:val="0"/>
                <w:sz w:val="24"/>
                <w:szCs w:val="24"/>
                <w:u w:val="wave"/>
              </w:rPr>
            </w:pPr>
            <w:r w:rsidRPr="00660086">
              <w:rPr>
                <w:rFonts w:ascii="仿宋_GB2312" w:hAnsi="宋体" w:hint="eastAsia"/>
                <w:b/>
                <w:color w:val="000000" w:themeColor="text1"/>
                <w:sz w:val="24"/>
                <w:szCs w:val="24"/>
              </w:rPr>
              <w:lastRenderedPageBreak/>
              <w:t>第一百一十二条</w:t>
            </w:r>
            <w:r w:rsidRPr="00660086">
              <w:rPr>
                <w:rFonts w:ascii="仿宋_GB2312" w:hAnsi="宋体" w:hint="eastAsia"/>
                <w:b/>
                <w:color w:val="000000" w:themeColor="text1"/>
                <w:sz w:val="24"/>
                <w:szCs w:val="24"/>
              </w:rPr>
              <w:t xml:space="preserve"> </w:t>
            </w:r>
            <w:r w:rsidRPr="00660086">
              <w:rPr>
                <w:rFonts w:ascii="仿宋_GB2312" w:hAnsi="宋体"/>
                <w:b/>
                <w:color w:val="000000" w:themeColor="text1"/>
                <w:sz w:val="24"/>
                <w:szCs w:val="24"/>
              </w:rPr>
              <w:t xml:space="preserve"> </w:t>
            </w:r>
            <w:r w:rsidRPr="00660086">
              <w:rPr>
                <w:rFonts w:ascii="仿宋_GB2312" w:hAnsi="宋体" w:cs="宋体" w:hint="eastAsia"/>
                <w:b/>
                <w:color w:val="000000" w:themeColor="text1"/>
                <w:kern w:val="0"/>
                <w:sz w:val="24"/>
                <w:szCs w:val="24"/>
                <w:u w:val="wave"/>
              </w:rPr>
              <w:t>董事会在确定对外投资、收购出售资产、资产抵押及其他担保事项、委托理财时的权限范围为：运用资产金额占公司最近一期经审计净资产</w:t>
            </w:r>
            <w:r w:rsidRPr="00660086">
              <w:rPr>
                <w:rFonts w:ascii="仿宋_GB2312" w:hAnsi="宋体" w:cs="宋体" w:hint="eastAsia"/>
                <w:b/>
                <w:color w:val="000000" w:themeColor="text1"/>
                <w:kern w:val="0"/>
                <w:sz w:val="24"/>
                <w:szCs w:val="24"/>
                <w:u w:val="wave"/>
              </w:rPr>
              <w:t>10%</w:t>
            </w:r>
            <w:r w:rsidRPr="00660086">
              <w:rPr>
                <w:rFonts w:ascii="仿宋_GB2312" w:hAnsi="宋体" w:cs="宋体" w:hint="eastAsia"/>
                <w:b/>
                <w:color w:val="000000" w:themeColor="text1"/>
                <w:kern w:val="0"/>
                <w:sz w:val="24"/>
                <w:szCs w:val="24"/>
                <w:u w:val="wave"/>
              </w:rPr>
              <w:t>以内由董事会进行决策；超过</w:t>
            </w:r>
            <w:r w:rsidRPr="00660086">
              <w:rPr>
                <w:rFonts w:ascii="仿宋_GB2312" w:hAnsi="宋体" w:cs="宋体" w:hint="eastAsia"/>
                <w:b/>
                <w:color w:val="000000" w:themeColor="text1"/>
                <w:kern w:val="0"/>
                <w:sz w:val="24"/>
                <w:szCs w:val="24"/>
                <w:u w:val="wave"/>
              </w:rPr>
              <w:t>10%</w:t>
            </w:r>
            <w:r w:rsidRPr="00660086">
              <w:rPr>
                <w:rFonts w:ascii="仿宋_GB2312" w:hAnsi="宋体" w:cs="宋体" w:hint="eastAsia"/>
                <w:b/>
                <w:color w:val="000000" w:themeColor="text1"/>
                <w:kern w:val="0"/>
                <w:sz w:val="24"/>
                <w:szCs w:val="24"/>
                <w:u w:val="wave"/>
              </w:rPr>
              <w:t>报股东大会批准。</w:t>
            </w:r>
          </w:p>
          <w:p w:rsidR="00CF7784" w:rsidRPr="009206D7" w:rsidRDefault="00CF7784" w:rsidP="00914ACE">
            <w:pPr>
              <w:spacing w:line="440" w:lineRule="exact"/>
              <w:ind w:firstLineChars="192" w:firstLine="463"/>
              <w:rPr>
                <w:rFonts w:asciiTheme="minorEastAsia" w:eastAsiaTheme="minorEastAsia" w:hAnsiTheme="minorEastAsia"/>
                <w:b/>
                <w:sz w:val="24"/>
                <w:szCs w:val="24"/>
                <w:u w:val="wave"/>
              </w:rPr>
            </w:pPr>
            <w:r w:rsidRPr="00660086">
              <w:rPr>
                <w:rFonts w:ascii="仿宋_GB2312" w:hAnsi="宋体" w:cs="宋体" w:hint="eastAsia"/>
                <w:b/>
                <w:color w:val="000000" w:themeColor="text1"/>
                <w:kern w:val="0"/>
                <w:sz w:val="24"/>
                <w:szCs w:val="24"/>
                <w:u w:val="wave"/>
              </w:rPr>
              <w:t>董事会在确定关联交易时的权限范围为：公司与关联人发生的交易（公司获赠现金资产和提供担保除外）金额在</w:t>
            </w:r>
            <w:r w:rsidRPr="00660086">
              <w:rPr>
                <w:rFonts w:ascii="仿宋_GB2312" w:hAnsi="宋体" w:cs="宋体" w:hint="eastAsia"/>
                <w:b/>
                <w:color w:val="000000" w:themeColor="text1"/>
                <w:kern w:val="0"/>
                <w:sz w:val="24"/>
                <w:szCs w:val="24"/>
                <w:u w:val="wave"/>
              </w:rPr>
              <w:t xml:space="preserve"> 3000 </w:t>
            </w:r>
            <w:r w:rsidRPr="00660086">
              <w:rPr>
                <w:rFonts w:ascii="仿宋_GB2312" w:hAnsi="宋体" w:cs="宋体" w:hint="eastAsia"/>
                <w:b/>
                <w:color w:val="000000" w:themeColor="text1"/>
                <w:kern w:val="0"/>
                <w:sz w:val="24"/>
                <w:szCs w:val="24"/>
                <w:u w:val="wave"/>
              </w:rPr>
              <w:t>万元以上且占公司最近一期经审计净资产绝对值</w:t>
            </w:r>
            <w:r w:rsidRPr="00660086">
              <w:rPr>
                <w:rFonts w:ascii="仿宋_GB2312" w:hAnsi="宋体" w:cs="宋体" w:hint="eastAsia"/>
                <w:b/>
                <w:color w:val="000000" w:themeColor="text1"/>
                <w:kern w:val="0"/>
                <w:sz w:val="24"/>
                <w:szCs w:val="24"/>
                <w:u w:val="wave"/>
              </w:rPr>
              <w:t>5%</w:t>
            </w:r>
            <w:r w:rsidRPr="00660086">
              <w:rPr>
                <w:rFonts w:ascii="仿宋_GB2312" w:hAnsi="宋体" w:cs="宋体" w:hint="eastAsia"/>
                <w:b/>
                <w:color w:val="000000" w:themeColor="text1"/>
                <w:kern w:val="0"/>
                <w:sz w:val="24"/>
                <w:szCs w:val="24"/>
                <w:u w:val="wave"/>
              </w:rPr>
              <w:t>以上的关联交易报股东大会批准；未达到此标准的关联交易，由董事会进行决策。</w:t>
            </w:r>
            <w:r w:rsidRPr="009206D7">
              <w:rPr>
                <w:rFonts w:asciiTheme="minorEastAsia" w:eastAsiaTheme="minorEastAsia" w:hAnsiTheme="minorEastAsia" w:hint="eastAsia"/>
                <w:b/>
                <w:sz w:val="24"/>
                <w:szCs w:val="24"/>
                <w:u w:val="wave"/>
              </w:rPr>
              <w:t>公司在连续</w:t>
            </w:r>
            <w:r w:rsidRPr="009206D7">
              <w:rPr>
                <w:rFonts w:asciiTheme="minorEastAsia" w:eastAsiaTheme="minorEastAsia" w:hAnsiTheme="minorEastAsia"/>
                <w:b/>
                <w:sz w:val="24"/>
                <w:szCs w:val="24"/>
                <w:u w:val="wave"/>
              </w:rPr>
              <w:t xml:space="preserve">12 </w:t>
            </w:r>
            <w:proofErr w:type="gramStart"/>
            <w:r w:rsidRPr="009206D7">
              <w:rPr>
                <w:rFonts w:asciiTheme="minorEastAsia" w:eastAsiaTheme="minorEastAsia" w:hAnsiTheme="minorEastAsia" w:hint="eastAsia"/>
                <w:b/>
                <w:sz w:val="24"/>
                <w:szCs w:val="24"/>
                <w:u w:val="wave"/>
              </w:rPr>
              <w:t>个</w:t>
            </w:r>
            <w:proofErr w:type="gramEnd"/>
            <w:r w:rsidRPr="009206D7">
              <w:rPr>
                <w:rFonts w:asciiTheme="minorEastAsia" w:eastAsiaTheme="minorEastAsia" w:hAnsiTheme="minorEastAsia" w:hint="eastAsia"/>
                <w:b/>
                <w:sz w:val="24"/>
                <w:szCs w:val="24"/>
                <w:u w:val="wave"/>
              </w:rPr>
              <w:t xml:space="preserve">月内对同一关联交易分次进行的，以其在此期间交易的累计数量计算（扣除已经股东大会审议批准的部分）。  </w:t>
            </w:r>
          </w:p>
          <w:p w:rsidR="00CF7784" w:rsidRPr="00660086" w:rsidRDefault="00CF7784" w:rsidP="00914ACE">
            <w:pPr>
              <w:spacing w:line="440" w:lineRule="exact"/>
              <w:ind w:firstLineChars="192" w:firstLine="463"/>
              <w:rPr>
                <w:rFonts w:ascii="仿宋_GB2312" w:hAnsi="宋体" w:cs="宋体"/>
                <w:b/>
                <w:color w:val="000000" w:themeColor="text1"/>
                <w:kern w:val="0"/>
                <w:sz w:val="24"/>
                <w:szCs w:val="24"/>
                <w:u w:val="wave"/>
              </w:rPr>
            </w:pPr>
            <w:r w:rsidRPr="00660086">
              <w:rPr>
                <w:rFonts w:ascii="仿宋" w:eastAsia="仿宋" w:hAnsi="仿宋" w:hint="eastAsia"/>
                <w:b/>
                <w:sz w:val="24"/>
                <w:szCs w:val="24"/>
                <w:u w:val="wave"/>
              </w:rPr>
              <w:t xml:space="preserve">  </w:t>
            </w:r>
            <w:r w:rsidRPr="00660086">
              <w:rPr>
                <w:rFonts w:ascii="仿宋_GB2312" w:hAnsi="宋体" w:cs="宋体" w:hint="eastAsia"/>
                <w:b/>
                <w:color w:val="000000" w:themeColor="text1"/>
                <w:kern w:val="0"/>
                <w:sz w:val="24"/>
                <w:szCs w:val="24"/>
                <w:u w:val="wave"/>
              </w:rPr>
              <w:t>董事会应建立严格的审查和决策程序；重大投资项目应当组织有关专家、专业人员进行评审，并报股东大会批准。</w:t>
            </w:r>
          </w:p>
          <w:p w:rsidR="00CF7784" w:rsidRPr="00660086" w:rsidRDefault="00CF7784" w:rsidP="00914ACE">
            <w:pPr>
              <w:spacing w:line="440" w:lineRule="exact"/>
              <w:ind w:firstLineChars="192" w:firstLine="463"/>
              <w:rPr>
                <w:rFonts w:ascii="仿宋_GB2312" w:hAnsi="宋体"/>
                <w:b/>
                <w:color w:val="000000" w:themeColor="text1"/>
                <w:sz w:val="24"/>
                <w:szCs w:val="24"/>
              </w:rPr>
            </w:pPr>
          </w:p>
        </w:tc>
      </w:tr>
      <w:tr w:rsidR="00CF7784" w:rsidRPr="00F3636C" w:rsidTr="00E76D72">
        <w:trPr>
          <w:jc w:val="center"/>
        </w:trPr>
        <w:tc>
          <w:tcPr>
            <w:tcW w:w="5103" w:type="dxa"/>
          </w:tcPr>
          <w:p w:rsidR="00CF7784" w:rsidRPr="0047016E" w:rsidRDefault="00CF7784" w:rsidP="00914ACE">
            <w:pPr>
              <w:spacing w:line="440" w:lineRule="exact"/>
              <w:ind w:firstLineChars="192" w:firstLine="463"/>
              <w:rPr>
                <w:rFonts w:ascii="仿宋_GB2312" w:hAnsi="宋体"/>
                <w:color w:val="000000" w:themeColor="text1"/>
                <w:sz w:val="24"/>
              </w:rPr>
            </w:pPr>
            <w:r w:rsidRPr="00955F06">
              <w:rPr>
                <w:rFonts w:ascii="仿宋_GB2312" w:hAnsi="宋体" w:hint="eastAsia"/>
                <w:b/>
                <w:color w:val="000000" w:themeColor="text1"/>
                <w:sz w:val="24"/>
              </w:rPr>
              <w:lastRenderedPageBreak/>
              <w:t>第一百二十二条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董事会决议表决方式为：投票表决。</w:t>
            </w:r>
          </w:p>
          <w:p w:rsidR="00CF7784" w:rsidRPr="0047016E" w:rsidRDefault="00CF7784" w:rsidP="00914ACE">
            <w:pPr>
              <w:spacing w:line="440" w:lineRule="exact"/>
              <w:ind w:firstLineChars="192" w:firstLine="461"/>
              <w:rPr>
                <w:rFonts w:ascii="仿宋_GB2312" w:hAnsi="宋体"/>
                <w:b/>
                <w:color w:val="000000" w:themeColor="text1"/>
                <w:sz w:val="24"/>
              </w:rPr>
            </w:pPr>
            <w:r w:rsidRPr="0047016E">
              <w:rPr>
                <w:rFonts w:ascii="仿宋_GB2312" w:hAnsi="宋体" w:hint="eastAsia"/>
                <w:color w:val="000000" w:themeColor="text1"/>
                <w:sz w:val="24"/>
              </w:rPr>
              <w:t>董事会临时会议在保障董事充分表达意见的前提下，可以采用举手表决的方式做出决议，并由参会董事签字。</w:t>
            </w:r>
          </w:p>
          <w:p w:rsidR="00CF7784" w:rsidRPr="00F27247" w:rsidRDefault="00CF7784" w:rsidP="00F27247">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lastRenderedPageBreak/>
              <w:t>董事应当在董事会决议上签字并对董事会的决议承担责任。董事会决议违反法律、法规或者章程，致使公司遭受损失的，参与决议的董事对公司负赔偿责任。但经证明在表决时曾表明异议并记载于会议记录的，该董事可以免除责任。</w:t>
            </w:r>
          </w:p>
        </w:tc>
        <w:tc>
          <w:tcPr>
            <w:tcW w:w="5103" w:type="dxa"/>
          </w:tcPr>
          <w:p w:rsidR="00CF7784" w:rsidRPr="009F2459" w:rsidRDefault="00CF7784" w:rsidP="00914ACE">
            <w:pPr>
              <w:spacing w:line="440" w:lineRule="exact"/>
              <w:ind w:firstLineChars="192" w:firstLine="463"/>
              <w:rPr>
                <w:rFonts w:ascii="仿宋_GB2312" w:hAnsi="宋体"/>
                <w:bCs/>
                <w:color w:val="000000" w:themeColor="text1"/>
                <w:sz w:val="24"/>
                <w:szCs w:val="24"/>
              </w:rPr>
            </w:pPr>
            <w:r w:rsidRPr="009F2459">
              <w:rPr>
                <w:rFonts w:ascii="仿宋_GB2312" w:hAnsi="宋体" w:hint="eastAsia"/>
                <w:b/>
                <w:color w:val="000000" w:themeColor="text1"/>
                <w:sz w:val="24"/>
                <w:szCs w:val="24"/>
              </w:rPr>
              <w:lastRenderedPageBreak/>
              <w:t>第一百二十二条</w:t>
            </w:r>
            <w:r w:rsidRPr="009F2459">
              <w:rPr>
                <w:rFonts w:ascii="仿宋_GB2312" w:hAnsi="宋体" w:hint="eastAsia"/>
                <w:color w:val="000000" w:themeColor="text1"/>
                <w:sz w:val="24"/>
                <w:szCs w:val="24"/>
              </w:rPr>
              <w:t xml:space="preserve">  </w:t>
            </w:r>
            <w:r w:rsidRPr="009F2459">
              <w:rPr>
                <w:rFonts w:ascii="仿宋_GB2312" w:hAnsi="宋体" w:hint="eastAsia"/>
                <w:color w:val="000000" w:themeColor="text1"/>
                <w:sz w:val="24"/>
                <w:szCs w:val="24"/>
              </w:rPr>
              <w:t>董事会决议表决方式为：</w:t>
            </w:r>
            <w:r w:rsidRPr="009F2459">
              <w:rPr>
                <w:rFonts w:ascii="仿宋_GB2312" w:hAnsi="宋体" w:hint="eastAsia"/>
                <w:b/>
                <w:bCs/>
                <w:color w:val="000000" w:themeColor="text1"/>
                <w:sz w:val="24"/>
                <w:szCs w:val="24"/>
                <w:u w:val="wave"/>
              </w:rPr>
              <w:t>书面记名投票表决。</w:t>
            </w:r>
          </w:p>
          <w:p w:rsidR="00CF7784" w:rsidRPr="009F2459" w:rsidRDefault="00CF7784" w:rsidP="00914ACE">
            <w:pPr>
              <w:spacing w:line="440" w:lineRule="exact"/>
              <w:ind w:firstLineChars="192" w:firstLine="461"/>
              <w:rPr>
                <w:rFonts w:ascii="仿宋_GB2312" w:hAnsi="宋体"/>
                <w:bCs/>
                <w:color w:val="000000" w:themeColor="text1"/>
                <w:sz w:val="24"/>
                <w:szCs w:val="24"/>
              </w:rPr>
            </w:pPr>
            <w:r w:rsidRPr="009F2459">
              <w:rPr>
                <w:rFonts w:ascii="仿宋_GB2312" w:hAnsi="宋体" w:hint="eastAsia"/>
                <w:bCs/>
                <w:color w:val="000000" w:themeColor="text1"/>
                <w:sz w:val="24"/>
                <w:szCs w:val="24"/>
              </w:rPr>
              <w:t>董事会临时会议在保障董事充分表达意见的前提下，</w:t>
            </w:r>
            <w:r w:rsidRPr="009F2459">
              <w:rPr>
                <w:rFonts w:ascii="仿宋_GB2312" w:hAnsi="宋体" w:hint="eastAsia"/>
                <w:b/>
                <w:bCs/>
                <w:color w:val="000000" w:themeColor="text1"/>
                <w:sz w:val="24"/>
                <w:szCs w:val="24"/>
                <w:u w:val="wave"/>
              </w:rPr>
              <w:t>可以用传真、邮件等方式进行并</w:t>
            </w:r>
            <w:proofErr w:type="gramStart"/>
            <w:r w:rsidRPr="009F2459">
              <w:rPr>
                <w:rFonts w:ascii="仿宋_GB2312" w:hAnsi="宋体" w:hint="eastAsia"/>
                <w:bCs/>
                <w:color w:val="000000" w:themeColor="text1"/>
                <w:sz w:val="24"/>
                <w:szCs w:val="24"/>
              </w:rPr>
              <w:t>作出</w:t>
            </w:r>
            <w:proofErr w:type="gramEnd"/>
            <w:r w:rsidRPr="009F2459">
              <w:rPr>
                <w:rFonts w:ascii="仿宋_GB2312" w:hAnsi="宋体" w:hint="eastAsia"/>
                <w:bCs/>
                <w:color w:val="000000" w:themeColor="text1"/>
                <w:sz w:val="24"/>
                <w:szCs w:val="24"/>
              </w:rPr>
              <w:t>决议，并由参会董事签字。</w:t>
            </w:r>
          </w:p>
          <w:p w:rsidR="00CF7784" w:rsidRPr="00F27247" w:rsidRDefault="00CF7784" w:rsidP="00F27247">
            <w:pPr>
              <w:spacing w:line="440" w:lineRule="exact"/>
              <w:ind w:firstLineChars="192" w:firstLine="461"/>
              <w:rPr>
                <w:rFonts w:ascii="仿宋_GB2312" w:hAnsi="宋体"/>
                <w:color w:val="000000" w:themeColor="text1"/>
                <w:sz w:val="24"/>
                <w:szCs w:val="24"/>
              </w:rPr>
            </w:pPr>
            <w:r w:rsidRPr="009F2459">
              <w:rPr>
                <w:rFonts w:ascii="仿宋_GB2312" w:hAnsi="宋体" w:hint="eastAsia"/>
                <w:color w:val="000000" w:themeColor="text1"/>
                <w:sz w:val="24"/>
                <w:szCs w:val="24"/>
              </w:rPr>
              <w:lastRenderedPageBreak/>
              <w:t>董事应当在董事会决议上签字并对董事会的决议承担责任。董事会决议违反法律、法规或者章程，致使公司遭受损失的，参与决议的董事对公司负赔偿责任。但经证明在表决时曾表明异议并记载于会议记录的，该董事可以免除责任。</w:t>
            </w:r>
          </w:p>
        </w:tc>
      </w:tr>
      <w:tr w:rsidR="00CF7784" w:rsidRPr="00F3636C" w:rsidTr="00E76D72">
        <w:trPr>
          <w:jc w:val="center"/>
        </w:trPr>
        <w:tc>
          <w:tcPr>
            <w:tcW w:w="5103" w:type="dxa"/>
          </w:tcPr>
          <w:p w:rsidR="00CF7784" w:rsidRPr="0047016E" w:rsidRDefault="00CF7784" w:rsidP="00914ACE">
            <w:pPr>
              <w:spacing w:line="440" w:lineRule="exact"/>
              <w:ind w:left="1" w:firstLineChars="192" w:firstLine="463"/>
              <w:rPr>
                <w:rFonts w:ascii="仿宋_GB2312" w:hAnsi="宋体"/>
                <w:color w:val="000000" w:themeColor="text1"/>
                <w:sz w:val="24"/>
              </w:rPr>
            </w:pPr>
            <w:r w:rsidRPr="00955F06">
              <w:rPr>
                <w:rFonts w:ascii="仿宋_GB2312" w:hAnsi="宋体" w:hint="eastAsia"/>
                <w:b/>
                <w:color w:val="000000" w:themeColor="text1"/>
                <w:sz w:val="24"/>
              </w:rPr>
              <w:lastRenderedPageBreak/>
              <w:t>第一百二十六条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公司设总经理</w:t>
            </w:r>
            <w:r w:rsidRPr="0047016E">
              <w:rPr>
                <w:rFonts w:ascii="仿宋_GB2312" w:hAnsi="宋体" w:hint="eastAsia"/>
                <w:color w:val="000000" w:themeColor="text1"/>
                <w:sz w:val="24"/>
              </w:rPr>
              <w:t>1</w:t>
            </w:r>
            <w:r w:rsidRPr="0047016E">
              <w:rPr>
                <w:rFonts w:ascii="仿宋_GB2312" w:hAnsi="宋体" w:hint="eastAsia"/>
                <w:color w:val="000000" w:themeColor="text1"/>
                <w:sz w:val="24"/>
              </w:rPr>
              <w:t>名，由董事会聘任或解聘。</w:t>
            </w:r>
          </w:p>
          <w:p w:rsidR="00CF7784" w:rsidRPr="0047016E"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公司设副总经理</w:t>
            </w:r>
            <w:r w:rsidRPr="0047016E">
              <w:rPr>
                <w:rFonts w:ascii="仿宋_GB2312" w:hAnsi="宋体" w:cs="宋体" w:hint="eastAsia"/>
                <w:color w:val="000000" w:themeColor="text1"/>
                <w:kern w:val="0"/>
                <w:sz w:val="24"/>
              </w:rPr>
              <w:t>3</w:t>
            </w:r>
            <w:r w:rsidRPr="0047016E">
              <w:rPr>
                <w:rFonts w:ascii="仿宋_GB2312" w:hAnsi="宋体" w:cs="宋体" w:hint="eastAsia"/>
                <w:color w:val="000000" w:themeColor="text1"/>
                <w:kern w:val="0"/>
                <w:sz w:val="24"/>
              </w:rPr>
              <w:t>名，由董事会聘任或解聘。</w:t>
            </w:r>
          </w:p>
          <w:p w:rsidR="00CF7784" w:rsidRPr="00EB71F2" w:rsidRDefault="00CF7784" w:rsidP="00914ACE">
            <w:pPr>
              <w:spacing w:line="440" w:lineRule="exact"/>
              <w:ind w:firstLineChars="192" w:firstLine="461"/>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公司总经理、副总经理、财务负责人、董事会秘书为公司高级管理人员。</w:t>
            </w:r>
          </w:p>
        </w:tc>
        <w:tc>
          <w:tcPr>
            <w:tcW w:w="5103" w:type="dxa"/>
          </w:tcPr>
          <w:p w:rsidR="00CF7784" w:rsidRPr="00A11E77" w:rsidRDefault="00CF7784" w:rsidP="00914ACE">
            <w:pPr>
              <w:spacing w:line="440" w:lineRule="exact"/>
              <w:ind w:left="1" w:firstLineChars="192" w:firstLine="463"/>
              <w:rPr>
                <w:rFonts w:ascii="仿宋_GB2312" w:hAnsi="宋体"/>
                <w:color w:val="000000" w:themeColor="text1"/>
                <w:sz w:val="24"/>
                <w:szCs w:val="24"/>
              </w:rPr>
            </w:pPr>
            <w:r w:rsidRPr="00A11E77">
              <w:rPr>
                <w:rFonts w:ascii="仿宋_GB2312" w:hAnsi="宋体" w:hint="eastAsia"/>
                <w:b/>
                <w:color w:val="000000" w:themeColor="text1"/>
                <w:sz w:val="24"/>
                <w:szCs w:val="24"/>
              </w:rPr>
              <w:t>第一百二十六条</w:t>
            </w:r>
            <w:r w:rsidRPr="00A11E77">
              <w:rPr>
                <w:rFonts w:ascii="仿宋_GB2312" w:hAnsi="宋体" w:hint="eastAsia"/>
                <w:color w:val="000000" w:themeColor="text1"/>
                <w:sz w:val="24"/>
                <w:szCs w:val="24"/>
              </w:rPr>
              <w:t xml:space="preserve">  </w:t>
            </w:r>
            <w:r w:rsidRPr="00A11E77">
              <w:rPr>
                <w:rFonts w:ascii="仿宋_GB2312" w:hAnsi="宋体" w:hint="eastAsia"/>
                <w:color w:val="000000" w:themeColor="text1"/>
                <w:sz w:val="24"/>
                <w:szCs w:val="24"/>
              </w:rPr>
              <w:t>公司设总经理</w:t>
            </w:r>
            <w:r w:rsidRPr="00A11E77">
              <w:rPr>
                <w:rFonts w:ascii="仿宋_GB2312" w:hAnsi="宋体" w:hint="eastAsia"/>
                <w:color w:val="000000" w:themeColor="text1"/>
                <w:sz w:val="24"/>
                <w:szCs w:val="24"/>
              </w:rPr>
              <w:t>1</w:t>
            </w:r>
            <w:r w:rsidRPr="00A11E77">
              <w:rPr>
                <w:rFonts w:ascii="仿宋_GB2312" w:hAnsi="宋体" w:hint="eastAsia"/>
                <w:color w:val="000000" w:themeColor="text1"/>
                <w:sz w:val="24"/>
                <w:szCs w:val="24"/>
              </w:rPr>
              <w:t>名，由董事会聘任或解聘。</w:t>
            </w:r>
          </w:p>
          <w:p w:rsidR="00CF7784" w:rsidRPr="00A11E77" w:rsidRDefault="00CF7784" w:rsidP="00914ACE">
            <w:pPr>
              <w:spacing w:line="440" w:lineRule="exact"/>
              <w:ind w:firstLineChars="192" w:firstLine="461"/>
              <w:rPr>
                <w:rFonts w:ascii="仿宋_GB2312" w:hAnsi="宋体" w:cs="宋体"/>
                <w:color w:val="000000" w:themeColor="text1"/>
                <w:kern w:val="0"/>
                <w:sz w:val="24"/>
                <w:szCs w:val="24"/>
              </w:rPr>
            </w:pPr>
            <w:r w:rsidRPr="00A11E77">
              <w:rPr>
                <w:rFonts w:ascii="仿宋_GB2312" w:hAnsi="宋体" w:cs="宋体" w:hint="eastAsia"/>
                <w:color w:val="000000" w:themeColor="text1"/>
                <w:kern w:val="0"/>
                <w:sz w:val="24"/>
                <w:szCs w:val="24"/>
              </w:rPr>
              <w:t>公司设副总经理</w:t>
            </w:r>
            <w:r w:rsidRPr="00A11E77">
              <w:rPr>
                <w:rFonts w:ascii="仿宋_GB2312" w:hAnsi="宋体" w:cs="宋体" w:hint="eastAsia"/>
                <w:color w:val="000000" w:themeColor="text1"/>
                <w:kern w:val="0"/>
                <w:sz w:val="24"/>
                <w:szCs w:val="24"/>
              </w:rPr>
              <w:t>3</w:t>
            </w:r>
            <w:r w:rsidRPr="00A11E77">
              <w:rPr>
                <w:rFonts w:ascii="仿宋_GB2312" w:hAnsi="宋体" w:cs="宋体" w:hint="eastAsia"/>
                <w:color w:val="000000" w:themeColor="text1"/>
                <w:kern w:val="0"/>
                <w:sz w:val="24"/>
                <w:szCs w:val="24"/>
              </w:rPr>
              <w:t>名，由董事会聘任或解聘。</w:t>
            </w:r>
          </w:p>
          <w:p w:rsidR="00CF7784" w:rsidRPr="00A11E77" w:rsidRDefault="00CF7784" w:rsidP="00914ACE">
            <w:pPr>
              <w:spacing w:line="440" w:lineRule="exact"/>
              <w:ind w:firstLineChars="192" w:firstLine="461"/>
              <w:rPr>
                <w:rFonts w:ascii="仿宋_GB2312" w:hAnsi="宋体" w:cs="宋体"/>
                <w:color w:val="000000" w:themeColor="text1"/>
                <w:kern w:val="0"/>
                <w:sz w:val="24"/>
                <w:szCs w:val="24"/>
              </w:rPr>
            </w:pPr>
            <w:r w:rsidRPr="00A11E77">
              <w:rPr>
                <w:rFonts w:ascii="仿宋_GB2312" w:hAnsi="宋体" w:cs="宋体" w:hint="eastAsia"/>
                <w:color w:val="000000" w:themeColor="text1"/>
                <w:kern w:val="0"/>
                <w:sz w:val="24"/>
                <w:szCs w:val="24"/>
              </w:rPr>
              <w:t>公司总经理、副总经理、财务总监、董事会秘书</w:t>
            </w:r>
            <w:r w:rsidRPr="00A11E77">
              <w:rPr>
                <w:rFonts w:ascii="仿宋_GB2312" w:hAnsi="宋体" w:cs="宋体" w:hint="eastAsia"/>
                <w:b/>
                <w:color w:val="000000" w:themeColor="text1"/>
                <w:kern w:val="0"/>
                <w:sz w:val="24"/>
                <w:szCs w:val="24"/>
                <w:u w:val="wave"/>
              </w:rPr>
              <w:t>等</w:t>
            </w:r>
            <w:r w:rsidRPr="00A11E77">
              <w:rPr>
                <w:rFonts w:ascii="仿宋_GB2312" w:hAnsi="宋体" w:cs="宋体" w:hint="eastAsia"/>
                <w:color w:val="000000" w:themeColor="text1"/>
                <w:kern w:val="0"/>
                <w:sz w:val="24"/>
                <w:szCs w:val="24"/>
              </w:rPr>
              <w:t>为公司高级管理人员。</w:t>
            </w:r>
          </w:p>
        </w:tc>
      </w:tr>
      <w:tr w:rsidR="00CF7784" w:rsidRPr="00F3636C" w:rsidTr="00E76D72">
        <w:trPr>
          <w:jc w:val="center"/>
        </w:trPr>
        <w:tc>
          <w:tcPr>
            <w:tcW w:w="5103" w:type="dxa"/>
          </w:tcPr>
          <w:p w:rsidR="00CF7784" w:rsidRPr="00955F06" w:rsidRDefault="00CF7784" w:rsidP="00914ACE">
            <w:pPr>
              <w:spacing w:line="440" w:lineRule="exact"/>
              <w:ind w:firstLineChars="192" w:firstLine="463"/>
              <w:rPr>
                <w:rFonts w:ascii="仿宋_GB2312" w:hAnsi="宋体" w:cs="宋体"/>
                <w:color w:val="000000" w:themeColor="text1"/>
                <w:kern w:val="0"/>
                <w:sz w:val="24"/>
              </w:rPr>
            </w:pPr>
            <w:r w:rsidRPr="00955F06">
              <w:rPr>
                <w:rFonts w:ascii="仿宋_GB2312" w:hAnsi="宋体" w:hint="eastAsia"/>
                <w:b/>
                <w:color w:val="000000" w:themeColor="text1"/>
                <w:sz w:val="24"/>
              </w:rPr>
              <w:t>第一百二十七条</w:t>
            </w:r>
            <w:r w:rsidRPr="0047016E">
              <w:rPr>
                <w:rFonts w:ascii="仿宋_GB2312" w:hAnsi="宋体" w:cs="宋体" w:hint="eastAsia"/>
                <w:color w:val="000000" w:themeColor="text1"/>
                <w:kern w:val="0"/>
                <w:sz w:val="24"/>
              </w:rPr>
              <w:t xml:space="preserve">  </w:t>
            </w:r>
            <w:r w:rsidRPr="0047016E">
              <w:rPr>
                <w:rFonts w:ascii="仿宋_GB2312" w:hAnsi="宋体" w:cs="宋体" w:hint="eastAsia"/>
                <w:color w:val="000000" w:themeColor="text1"/>
                <w:kern w:val="0"/>
                <w:sz w:val="24"/>
              </w:rPr>
              <w:t>本章程第</w:t>
            </w:r>
            <w:r w:rsidRPr="00955F06">
              <w:rPr>
                <w:rFonts w:ascii="仿宋_GB2312" w:hAnsi="宋体" w:cs="宋体" w:hint="eastAsia"/>
                <w:color w:val="000000" w:themeColor="text1"/>
                <w:kern w:val="0"/>
                <w:sz w:val="24"/>
              </w:rPr>
              <w:t>九十七</w:t>
            </w:r>
            <w:r w:rsidRPr="0047016E">
              <w:rPr>
                <w:rFonts w:ascii="仿宋_GB2312" w:hAnsi="宋体" w:cs="宋体" w:hint="eastAsia"/>
                <w:color w:val="000000" w:themeColor="text1"/>
                <w:kern w:val="0"/>
                <w:sz w:val="24"/>
              </w:rPr>
              <w:t>条关于不得担任董事的情形，同时适用于高级管理人员。</w:t>
            </w:r>
          </w:p>
          <w:p w:rsidR="00CF7784" w:rsidRPr="00EB71F2"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cs="宋体" w:hint="eastAsia"/>
                <w:color w:val="000000" w:themeColor="text1"/>
                <w:kern w:val="0"/>
                <w:sz w:val="24"/>
              </w:rPr>
              <w:t>本章程第</w:t>
            </w:r>
            <w:r w:rsidRPr="00955F06">
              <w:rPr>
                <w:rFonts w:ascii="仿宋_GB2312" w:hAnsi="宋体" w:cs="宋体" w:hint="eastAsia"/>
                <w:color w:val="000000" w:themeColor="text1"/>
                <w:kern w:val="0"/>
                <w:sz w:val="24"/>
              </w:rPr>
              <w:t>九十九</w:t>
            </w:r>
            <w:r w:rsidRPr="0047016E">
              <w:rPr>
                <w:rFonts w:ascii="仿宋_GB2312" w:hAnsi="宋体" w:cs="宋体" w:hint="eastAsia"/>
                <w:color w:val="000000" w:themeColor="text1"/>
                <w:kern w:val="0"/>
                <w:sz w:val="24"/>
              </w:rPr>
              <w:t>条关于董事的忠实义务和第</w:t>
            </w:r>
            <w:r w:rsidRPr="00955F06">
              <w:rPr>
                <w:rFonts w:ascii="仿宋_GB2312" w:hAnsi="宋体" w:cs="宋体" w:hint="eastAsia"/>
                <w:color w:val="000000" w:themeColor="text1"/>
                <w:kern w:val="0"/>
                <w:sz w:val="24"/>
              </w:rPr>
              <w:t>一百</w:t>
            </w:r>
            <w:r w:rsidRPr="0047016E">
              <w:rPr>
                <w:rFonts w:ascii="仿宋_GB2312" w:hAnsi="宋体" w:cs="宋体" w:hint="eastAsia"/>
                <w:color w:val="000000" w:themeColor="text1"/>
                <w:kern w:val="0"/>
                <w:sz w:val="24"/>
              </w:rPr>
              <w:t>条（四）</w:t>
            </w:r>
            <w:r w:rsidRPr="0047016E">
              <w:rPr>
                <w:rFonts w:ascii="仿宋_GB2312" w:hAnsi="宋体" w:cs="宋体" w:hint="eastAsia"/>
                <w:color w:val="000000" w:themeColor="text1"/>
                <w:kern w:val="0"/>
                <w:sz w:val="24"/>
              </w:rPr>
              <w:t>--</w:t>
            </w:r>
            <w:r w:rsidRPr="0047016E">
              <w:rPr>
                <w:rFonts w:ascii="仿宋_GB2312" w:hAnsi="宋体" w:cs="宋体" w:hint="eastAsia"/>
                <w:color w:val="000000" w:themeColor="text1"/>
                <w:kern w:val="0"/>
                <w:sz w:val="24"/>
              </w:rPr>
              <w:t>（六）关于勤勉义务的规定，同时适用于中高级管理人员。</w:t>
            </w:r>
          </w:p>
        </w:tc>
        <w:tc>
          <w:tcPr>
            <w:tcW w:w="5103" w:type="dxa"/>
          </w:tcPr>
          <w:p w:rsidR="00CF7784" w:rsidRPr="00A543B1" w:rsidRDefault="00CF7784" w:rsidP="00914ACE">
            <w:pPr>
              <w:spacing w:line="440" w:lineRule="exact"/>
              <w:ind w:firstLineChars="192" w:firstLine="463"/>
              <w:rPr>
                <w:rFonts w:ascii="仿宋_GB2312" w:hAnsi="宋体" w:cs="宋体"/>
                <w:color w:val="000000" w:themeColor="text1"/>
                <w:kern w:val="0"/>
                <w:sz w:val="24"/>
                <w:szCs w:val="24"/>
              </w:rPr>
            </w:pPr>
            <w:r w:rsidRPr="00A543B1">
              <w:rPr>
                <w:rFonts w:ascii="仿宋_GB2312" w:hAnsi="宋体" w:hint="eastAsia"/>
                <w:b/>
                <w:color w:val="000000" w:themeColor="text1"/>
                <w:sz w:val="24"/>
                <w:szCs w:val="24"/>
              </w:rPr>
              <w:t>第一百二十七条</w:t>
            </w:r>
            <w:r w:rsidRPr="00A543B1">
              <w:rPr>
                <w:rFonts w:ascii="仿宋_GB2312" w:hAnsi="宋体" w:cs="宋体" w:hint="eastAsia"/>
                <w:color w:val="000000" w:themeColor="text1"/>
                <w:kern w:val="0"/>
                <w:sz w:val="24"/>
                <w:szCs w:val="24"/>
              </w:rPr>
              <w:t xml:space="preserve">  </w:t>
            </w:r>
            <w:r w:rsidRPr="00A543B1">
              <w:rPr>
                <w:rFonts w:ascii="仿宋_GB2312" w:hAnsi="宋体" w:cs="宋体" w:hint="eastAsia"/>
                <w:color w:val="000000" w:themeColor="text1"/>
                <w:kern w:val="0"/>
                <w:sz w:val="24"/>
                <w:szCs w:val="24"/>
              </w:rPr>
              <w:t>本章程第九十七条关于不得担任董事的情形，同时适用于高级管理人员。</w:t>
            </w:r>
          </w:p>
          <w:p w:rsidR="00CF7784" w:rsidRPr="00DA2778" w:rsidRDefault="00CF7784" w:rsidP="00914ACE">
            <w:pPr>
              <w:spacing w:line="440" w:lineRule="exact"/>
              <w:ind w:firstLineChars="192" w:firstLine="461"/>
              <w:rPr>
                <w:rFonts w:ascii="仿宋_GB2312" w:hAnsi="宋体"/>
                <w:color w:val="000000" w:themeColor="text1"/>
                <w:sz w:val="24"/>
                <w:szCs w:val="24"/>
              </w:rPr>
            </w:pPr>
            <w:r w:rsidRPr="00A543B1">
              <w:rPr>
                <w:rFonts w:ascii="仿宋_GB2312" w:hAnsi="宋体" w:cs="宋体" w:hint="eastAsia"/>
                <w:color w:val="000000" w:themeColor="text1"/>
                <w:kern w:val="0"/>
                <w:sz w:val="24"/>
                <w:szCs w:val="24"/>
              </w:rPr>
              <w:t>本章程第九十九条关于董事的忠实义务和第一百条</w:t>
            </w:r>
            <w:r w:rsidR="009700AF">
              <w:rPr>
                <w:rFonts w:ascii="仿宋_GB2312" w:hAnsi="宋体" w:cs="宋体" w:hint="eastAsia"/>
                <w:color w:val="000000" w:themeColor="text1"/>
                <w:kern w:val="0"/>
                <w:sz w:val="24"/>
                <w:szCs w:val="24"/>
              </w:rPr>
              <w:t>第</w:t>
            </w:r>
            <w:r w:rsidRPr="00A543B1">
              <w:rPr>
                <w:rFonts w:ascii="仿宋_GB2312" w:hAnsi="宋体" w:cs="宋体" w:hint="eastAsia"/>
                <w:color w:val="000000" w:themeColor="text1"/>
                <w:kern w:val="0"/>
                <w:sz w:val="24"/>
                <w:szCs w:val="24"/>
              </w:rPr>
              <w:t>（四）</w:t>
            </w:r>
            <w:r w:rsidRPr="00A543B1">
              <w:rPr>
                <w:rFonts w:ascii="仿宋_GB2312" w:hAnsi="宋体" w:cs="宋体" w:hint="eastAsia"/>
                <w:color w:val="000000" w:themeColor="text1"/>
                <w:kern w:val="0"/>
                <w:sz w:val="24"/>
                <w:szCs w:val="24"/>
              </w:rPr>
              <w:t>--</w:t>
            </w:r>
            <w:r w:rsidRPr="00A543B1">
              <w:rPr>
                <w:rFonts w:ascii="仿宋_GB2312" w:hAnsi="宋体" w:cs="宋体" w:hint="eastAsia"/>
                <w:color w:val="000000" w:themeColor="text1"/>
                <w:kern w:val="0"/>
                <w:sz w:val="24"/>
                <w:szCs w:val="24"/>
              </w:rPr>
              <w:t>（六）</w:t>
            </w:r>
            <w:r w:rsidR="009700AF">
              <w:rPr>
                <w:rFonts w:ascii="仿宋_GB2312" w:hAnsi="宋体" w:cs="宋体" w:hint="eastAsia"/>
                <w:color w:val="000000" w:themeColor="text1"/>
                <w:kern w:val="0"/>
                <w:sz w:val="24"/>
                <w:szCs w:val="24"/>
              </w:rPr>
              <w:t>项</w:t>
            </w:r>
            <w:r w:rsidRPr="00A543B1">
              <w:rPr>
                <w:rFonts w:ascii="仿宋_GB2312" w:hAnsi="宋体" w:cs="宋体" w:hint="eastAsia"/>
                <w:color w:val="000000" w:themeColor="text1"/>
                <w:kern w:val="0"/>
                <w:sz w:val="24"/>
                <w:szCs w:val="24"/>
              </w:rPr>
              <w:t>关于勤勉义务的规定，同时适用于高级管理人员。</w:t>
            </w:r>
          </w:p>
        </w:tc>
      </w:tr>
      <w:tr w:rsidR="00CF7784" w:rsidRPr="00F3636C" w:rsidTr="00E76D72">
        <w:trPr>
          <w:jc w:val="center"/>
        </w:trPr>
        <w:tc>
          <w:tcPr>
            <w:tcW w:w="5103" w:type="dxa"/>
          </w:tcPr>
          <w:p w:rsidR="00CF7784" w:rsidRPr="00DA2778" w:rsidRDefault="00CF7784" w:rsidP="00914ACE">
            <w:pPr>
              <w:spacing w:line="440" w:lineRule="exact"/>
              <w:ind w:firstLineChars="192" w:firstLine="463"/>
              <w:rPr>
                <w:rFonts w:ascii="仿宋_GB2312" w:hAnsi="宋体"/>
                <w:color w:val="000000" w:themeColor="text1"/>
                <w:sz w:val="24"/>
              </w:rPr>
            </w:pPr>
            <w:r w:rsidRPr="00955F06">
              <w:rPr>
                <w:rFonts w:ascii="仿宋_GB2312" w:hAnsi="宋体" w:hint="eastAsia"/>
                <w:b/>
                <w:color w:val="000000" w:themeColor="text1"/>
                <w:sz w:val="24"/>
              </w:rPr>
              <w:t>第一百二十八条</w:t>
            </w:r>
            <w:r w:rsidRPr="0047016E">
              <w:rPr>
                <w:rFonts w:ascii="仿宋_GB2312" w:hAnsi="宋体" w:hint="eastAsia"/>
                <w:color w:val="000000" w:themeColor="text1"/>
                <w:sz w:val="24"/>
              </w:rPr>
              <w:t xml:space="preserve">  </w:t>
            </w:r>
            <w:r w:rsidRPr="0047016E">
              <w:rPr>
                <w:rFonts w:ascii="仿宋_GB2312" w:hAnsi="宋体" w:cs="宋体" w:hint="eastAsia"/>
                <w:color w:val="000000" w:themeColor="text1"/>
                <w:kern w:val="0"/>
                <w:sz w:val="24"/>
              </w:rPr>
              <w:t>在公司控股股东、实际控制人单位担任除董事以外其他职务的人员，不得担任公司的高级管理人员。</w:t>
            </w:r>
          </w:p>
        </w:tc>
        <w:tc>
          <w:tcPr>
            <w:tcW w:w="5103" w:type="dxa"/>
          </w:tcPr>
          <w:p w:rsidR="00CF7784" w:rsidRPr="00DA2778" w:rsidRDefault="00CF7784" w:rsidP="00914ACE">
            <w:pPr>
              <w:spacing w:line="440" w:lineRule="exact"/>
              <w:ind w:firstLineChars="192" w:firstLine="463"/>
              <w:rPr>
                <w:rFonts w:ascii="仿宋_GB2312" w:hAnsi="宋体"/>
                <w:color w:val="000000" w:themeColor="text1"/>
                <w:sz w:val="24"/>
                <w:szCs w:val="24"/>
              </w:rPr>
            </w:pPr>
            <w:r w:rsidRPr="00DA2778">
              <w:rPr>
                <w:rFonts w:ascii="仿宋_GB2312" w:hAnsi="宋体" w:hint="eastAsia"/>
                <w:b/>
                <w:color w:val="000000" w:themeColor="text1"/>
                <w:sz w:val="24"/>
                <w:szCs w:val="24"/>
              </w:rPr>
              <w:t>第一百二十八条</w:t>
            </w:r>
            <w:r w:rsidRPr="00DA2778">
              <w:rPr>
                <w:rFonts w:ascii="仿宋_GB2312" w:hAnsi="宋体" w:hint="eastAsia"/>
                <w:color w:val="000000" w:themeColor="text1"/>
                <w:sz w:val="24"/>
                <w:szCs w:val="24"/>
              </w:rPr>
              <w:t xml:space="preserve">  </w:t>
            </w:r>
            <w:r w:rsidRPr="00DA2778">
              <w:rPr>
                <w:rFonts w:ascii="仿宋_GB2312" w:hAnsi="宋体" w:cs="宋体" w:hint="eastAsia"/>
                <w:color w:val="000000" w:themeColor="text1"/>
                <w:kern w:val="0"/>
                <w:sz w:val="24"/>
                <w:szCs w:val="24"/>
              </w:rPr>
              <w:t>在公司控股股东、实际控制人单位担任除董事、</w:t>
            </w:r>
            <w:r w:rsidRPr="00DA2778">
              <w:rPr>
                <w:rFonts w:ascii="仿宋_GB2312" w:hAnsi="宋体" w:cs="宋体" w:hint="eastAsia"/>
                <w:b/>
                <w:color w:val="000000" w:themeColor="text1"/>
                <w:kern w:val="0"/>
                <w:sz w:val="24"/>
                <w:szCs w:val="24"/>
                <w:u w:val="wave"/>
              </w:rPr>
              <w:t>监事</w:t>
            </w:r>
            <w:r w:rsidRPr="00DA2778">
              <w:rPr>
                <w:rFonts w:ascii="仿宋_GB2312" w:hAnsi="宋体" w:cs="宋体" w:hint="eastAsia"/>
                <w:color w:val="000000" w:themeColor="text1"/>
                <w:kern w:val="0"/>
                <w:sz w:val="24"/>
                <w:szCs w:val="24"/>
              </w:rPr>
              <w:t>以外其他</w:t>
            </w:r>
            <w:r w:rsidRPr="004A5707">
              <w:rPr>
                <w:rFonts w:ascii="仿宋_GB2312" w:hAnsi="宋体" w:cs="宋体" w:hint="eastAsia"/>
                <w:b/>
                <w:color w:val="000000" w:themeColor="text1"/>
                <w:kern w:val="0"/>
                <w:sz w:val="24"/>
                <w:szCs w:val="24"/>
                <w:u w:val="wave"/>
              </w:rPr>
              <w:t>行政</w:t>
            </w:r>
            <w:r w:rsidRPr="00DA2778">
              <w:rPr>
                <w:rFonts w:ascii="仿宋_GB2312" w:hAnsi="宋体" w:cs="宋体" w:hint="eastAsia"/>
                <w:color w:val="000000" w:themeColor="text1"/>
                <w:kern w:val="0"/>
                <w:sz w:val="24"/>
                <w:szCs w:val="24"/>
              </w:rPr>
              <w:t>职务的人员，不得担任公司高级管理人员。</w:t>
            </w:r>
          </w:p>
        </w:tc>
      </w:tr>
      <w:tr w:rsidR="00CF7784" w:rsidRPr="00F3636C" w:rsidTr="00E76D72">
        <w:trPr>
          <w:jc w:val="center"/>
        </w:trPr>
        <w:tc>
          <w:tcPr>
            <w:tcW w:w="5103" w:type="dxa"/>
          </w:tcPr>
          <w:p w:rsidR="00CF7784" w:rsidRPr="0047016E" w:rsidRDefault="00CF7784" w:rsidP="00914ACE">
            <w:pPr>
              <w:spacing w:line="440" w:lineRule="exact"/>
              <w:ind w:firstLineChars="192" w:firstLine="463"/>
              <w:rPr>
                <w:rFonts w:ascii="仿宋_GB2312" w:hAnsi="宋体"/>
                <w:color w:val="000000" w:themeColor="text1"/>
                <w:sz w:val="24"/>
              </w:rPr>
            </w:pPr>
            <w:r w:rsidRPr="00955F06">
              <w:rPr>
                <w:rFonts w:ascii="仿宋_GB2312" w:hAnsi="宋体" w:hint="eastAsia"/>
                <w:b/>
                <w:color w:val="000000" w:themeColor="text1"/>
                <w:sz w:val="24"/>
              </w:rPr>
              <w:t>第一百三十条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总经理对董事会负责，行使下列职权：</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（一）主持公司的生产经营管理工作，组织实施董事会决议，并向董事会报告工作；</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（二）组织实施公司年度经营计划和投资方案；</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（三）拟订公司内部管理机构设置方案；</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（四）拟订公司的基本管理制度；</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（五）制订公司的具体规章；</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lastRenderedPageBreak/>
              <w:t>（六）提请董事会聘任或者解聘公司副总经理、财务负责人；</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（七）决定聘任或者解聘除应由董事会决定聘任或者解聘以外的负责管理人员；</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（八）拟定公司职工的工资、福利、奖惩，决定公司职工的聘用和解聘；</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（九）提议召开董事会临时会议；</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（十）本章程或董事会授予的其他职权。</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总经理列席公司董事会会议。</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总经理应当根据董事会或者监事会的要求，向董事会或者监事会报告公司重大合同的签订、执行情况、资金运用情况和盈亏情况。总经理必须保证该报告的真实性。</w:t>
            </w:r>
          </w:p>
          <w:p w:rsidR="00CF7784" w:rsidRPr="00EB71F2"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总经理拟定有关职工工资、福利、安全生产以及劳动保护、劳动保险、解聘（或开除）公司职工等涉及职工切身利益的问题时，应当事先听取工会和职代会的意见。</w:t>
            </w:r>
          </w:p>
        </w:tc>
        <w:tc>
          <w:tcPr>
            <w:tcW w:w="5103" w:type="dxa"/>
          </w:tcPr>
          <w:p w:rsidR="00CF7784" w:rsidRPr="000D6F93" w:rsidRDefault="00CF7784" w:rsidP="00914ACE">
            <w:pPr>
              <w:spacing w:line="440" w:lineRule="exact"/>
              <w:ind w:firstLineChars="192" w:firstLine="463"/>
              <w:rPr>
                <w:rFonts w:ascii="仿宋_GB2312" w:hAnsi="宋体"/>
                <w:color w:val="000000" w:themeColor="text1"/>
                <w:sz w:val="24"/>
                <w:szCs w:val="24"/>
              </w:rPr>
            </w:pPr>
            <w:r w:rsidRPr="000D6F93">
              <w:rPr>
                <w:rFonts w:ascii="仿宋_GB2312" w:hAnsi="宋体" w:hint="eastAsia"/>
                <w:b/>
                <w:color w:val="000000" w:themeColor="text1"/>
                <w:sz w:val="24"/>
                <w:szCs w:val="24"/>
              </w:rPr>
              <w:lastRenderedPageBreak/>
              <w:t>第一百三十条</w:t>
            </w:r>
            <w:r w:rsidRPr="000D6F93">
              <w:rPr>
                <w:rFonts w:ascii="仿宋_GB2312" w:hAnsi="宋体" w:hint="eastAsia"/>
                <w:color w:val="000000" w:themeColor="text1"/>
                <w:sz w:val="24"/>
                <w:szCs w:val="24"/>
              </w:rPr>
              <w:t xml:space="preserve">  </w:t>
            </w:r>
            <w:r w:rsidRPr="000D6F93">
              <w:rPr>
                <w:rFonts w:ascii="仿宋_GB2312" w:hAnsi="宋体" w:hint="eastAsia"/>
                <w:color w:val="000000" w:themeColor="text1"/>
                <w:sz w:val="24"/>
                <w:szCs w:val="24"/>
              </w:rPr>
              <w:t>总经理对董事会负责，行使下列职权：</w:t>
            </w:r>
          </w:p>
          <w:p w:rsidR="00CF7784" w:rsidRPr="000D6F93" w:rsidRDefault="00CF7784" w:rsidP="00914ACE">
            <w:pPr>
              <w:spacing w:line="440" w:lineRule="exact"/>
              <w:ind w:firstLineChars="192" w:firstLine="461"/>
              <w:rPr>
                <w:rFonts w:ascii="仿宋_GB2312" w:hAnsi="宋体"/>
                <w:color w:val="000000" w:themeColor="text1"/>
                <w:sz w:val="24"/>
                <w:szCs w:val="24"/>
              </w:rPr>
            </w:pPr>
            <w:r w:rsidRPr="000D6F93">
              <w:rPr>
                <w:rFonts w:ascii="仿宋_GB2312" w:hAnsi="宋体" w:hint="eastAsia"/>
                <w:color w:val="000000" w:themeColor="text1"/>
                <w:sz w:val="24"/>
                <w:szCs w:val="24"/>
              </w:rPr>
              <w:t>（一）主持公司的生产经营管理工作，组织实施董事会决议，并向董事会报告工作；</w:t>
            </w:r>
          </w:p>
          <w:p w:rsidR="00CF7784" w:rsidRPr="000D6F93" w:rsidRDefault="00CF7784" w:rsidP="00914ACE">
            <w:pPr>
              <w:spacing w:line="440" w:lineRule="exact"/>
              <w:ind w:firstLineChars="192" w:firstLine="461"/>
              <w:rPr>
                <w:rFonts w:ascii="仿宋_GB2312" w:hAnsi="宋体"/>
                <w:color w:val="000000" w:themeColor="text1"/>
                <w:sz w:val="24"/>
                <w:szCs w:val="24"/>
              </w:rPr>
            </w:pPr>
            <w:r w:rsidRPr="000D6F93">
              <w:rPr>
                <w:rFonts w:ascii="仿宋_GB2312" w:hAnsi="宋体" w:hint="eastAsia"/>
                <w:color w:val="000000" w:themeColor="text1"/>
                <w:sz w:val="24"/>
                <w:szCs w:val="24"/>
              </w:rPr>
              <w:t>（二）组织实施公司年度经营计划和投资方案；</w:t>
            </w:r>
          </w:p>
          <w:p w:rsidR="00CF7784" w:rsidRPr="000D6F93" w:rsidRDefault="00CF7784" w:rsidP="00914ACE">
            <w:pPr>
              <w:spacing w:line="440" w:lineRule="exact"/>
              <w:ind w:firstLineChars="192" w:firstLine="461"/>
              <w:rPr>
                <w:rFonts w:ascii="仿宋_GB2312" w:hAnsi="宋体"/>
                <w:color w:val="000000" w:themeColor="text1"/>
                <w:sz w:val="24"/>
                <w:szCs w:val="24"/>
              </w:rPr>
            </w:pPr>
            <w:r w:rsidRPr="000D6F93">
              <w:rPr>
                <w:rFonts w:ascii="仿宋_GB2312" w:hAnsi="宋体" w:hint="eastAsia"/>
                <w:color w:val="000000" w:themeColor="text1"/>
                <w:sz w:val="24"/>
                <w:szCs w:val="24"/>
              </w:rPr>
              <w:t>（三）拟订公司内部管理机构设置方案；</w:t>
            </w:r>
          </w:p>
          <w:p w:rsidR="00CF7784" w:rsidRPr="000D6F93" w:rsidRDefault="00CF7784" w:rsidP="00914ACE">
            <w:pPr>
              <w:spacing w:line="440" w:lineRule="exact"/>
              <w:ind w:firstLineChars="192" w:firstLine="461"/>
              <w:rPr>
                <w:rFonts w:ascii="仿宋_GB2312" w:hAnsi="宋体"/>
                <w:color w:val="000000" w:themeColor="text1"/>
                <w:sz w:val="24"/>
                <w:szCs w:val="24"/>
              </w:rPr>
            </w:pPr>
            <w:r w:rsidRPr="000D6F93">
              <w:rPr>
                <w:rFonts w:ascii="仿宋_GB2312" w:hAnsi="宋体" w:hint="eastAsia"/>
                <w:color w:val="000000" w:themeColor="text1"/>
                <w:sz w:val="24"/>
                <w:szCs w:val="24"/>
              </w:rPr>
              <w:t>（四）拟订公司的基本管理制度；</w:t>
            </w:r>
          </w:p>
          <w:p w:rsidR="00CF7784" w:rsidRPr="000D6F93" w:rsidRDefault="00CF7784" w:rsidP="00914ACE">
            <w:pPr>
              <w:spacing w:line="440" w:lineRule="exact"/>
              <w:ind w:firstLineChars="192" w:firstLine="461"/>
              <w:rPr>
                <w:rFonts w:ascii="仿宋_GB2312" w:hAnsi="宋体"/>
                <w:color w:val="000000" w:themeColor="text1"/>
                <w:sz w:val="24"/>
                <w:szCs w:val="24"/>
              </w:rPr>
            </w:pPr>
            <w:r w:rsidRPr="000D6F93">
              <w:rPr>
                <w:rFonts w:ascii="仿宋_GB2312" w:hAnsi="宋体" w:hint="eastAsia"/>
                <w:color w:val="000000" w:themeColor="text1"/>
                <w:sz w:val="24"/>
                <w:szCs w:val="24"/>
              </w:rPr>
              <w:t>（五）制订公司的具体规章；</w:t>
            </w:r>
          </w:p>
          <w:p w:rsidR="00CF7784" w:rsidRPr="000D6F93" w:rsidRDefault="00CF7784" w:rsidP="00914ACE">
            <w:pPr>
              <w:spacing w:line="440" w:lineRule="exact"/>
              <w:ind w:firstLineChars="192" w:firstLine="461"/>
              <w:rPr>
                <w:rFonts w:ascii="仿宋_GB2312" w:hAnsi="宋体"/>
                <w:color w:val="000000" w:themeColor="text1"/>
                <w:sz w:val="24"/>
                <w:szCs w:val="24"/>
              </w:rPr>
            </w:pPr>
            <w:r w:rsidRPr="000D6F93">
              <w:rPr>
                <w:rFonts w:ascii="仿宋_GB2312" w:hAnsi="宋体" w:hint="eastAsia"/>
                <w:color w:val="000000" w:themeColor="text1"/>
                <w:sz w:val="24"/>
                <w:szCs w:val="24"/>
              </w:rPr>
              <w:lastRenderedPageBreak/>
              <w:t>（六）提请董事会聘任或者解聘公司副总经理、财务负责人；</w:t>
            </w:r>
          </w:p>
          <w:p w:rsidR="00CF7784" w:rsidRPr="000D6F93" w:rsidRDefault="00CF7784" w:rsidP="00914ACE">
            <w:pPr>
              <w:spacing w:line="440" w:lineRule="exact"/>
              <w:ind w:firstLineChars="192" w:firstLine="461"/>
              <w:rPr>
                <w:rFonts w:ascii="仿宋_GB2312" w:hAnsi="宋体"/>
                <w:color w:val="000000" w:themeColor="text1"/>
                <w:sz w:val="24"/>
                <w:szCs w:val="24"/>
              </w:rPr>
            </w:pPr>
            <w:r w:rsidRPr="000D6F93">
              <w:rPr>
                <w:rFonts w:ascii="仿宋_GB2312" w:hAnsi="宋体" w:hint="eastAsia"/>
                <w:color w:val="000000" w:themeColor="text1"/>
                <w:sz w:val="24"/>
                <w:szCs w:val="24"/>
              </w:rPr>
              <w:t>（七）决定聘任或者解聘除应由董事会决定聘任或者解聘以外的负责管理人员；</w:t>
            </w:r>
          </w:p>
          <w:p w:rsidR="00CF7784" w:rsidRDefault="00CF7784" w:rsidP="00914ACE">
            <w:pPr>
              <w:spacing w:line="440" w:lineRule="exact"/>
              <w:ind w:firstLineChars="192" w:firstLine="461"/>
              <w:rPr>
                <w:rFonts w:ascii="仿宋_GB2312" w:hAnsi="宋体"/>
                <w:color w:val="000000" w:themeColor="text1"/>
                <w:sz w:val="24"/>
                <w:szCs w:val="24"/>
              </w:rPr>
            </w:pPr>
            <w:r w:rsidRPr="000D6F93">
              <w:rPr>
                <w:rFonts w:ascii="仿宋_GB2312" w:hAnsi="宋体" w:hint="eastAsia"/>
                <w:color w:val="000000" w:themeColor="text1"/>
                <w:sz w:val="24"/>
                <w:szCs w:val="24"/>
              </w:rPr>
              <w:t>（八）拟定公司职工的工资、福利、奖惩，决定公司职工的聘用和解聘；</w:t>
            </w:r>
          </w:p>
          <w:p w:rsidR="00CF7784" w:rsidRPr="000D6F93" w:rsidRDefault="00CF7784" w:rsidP="00914ACE">
            <w:pPr>
              <w:spacing w:line="440" w:lineRule="exact"/>
              <w:ind w:firstLineChars="192" w:firstLine="461"/>
              <w:rPr>
                <w:rFonts w:ascii="仿宋_GB2312" w:hAnsi="宋体"/>
                <w:color w:val="000000" w:themeColor="text1"/>
                <w:sz w:val="24"/>
                <w:szCs w:val="24"/>
              </w:rPr>
            </w:pPr>
            <w:r w:rsidRPr="000D6F93">
              <w:rPr>
                <w:rFonts w:ascii="仿宋_GB2312" w:hAnsi="宋体" w:hint="eastAsia"/>
                <w:color w:val="000000" w:themeColor="text1"/>
                <w:sz w:val="24"/>
                <w:szCs w:val="24"/>
              </w:rPr>
              <w:t>（九）本章程或董事会授予的其他职权。</w:t>
            </w:r>
          </w:p>
          <w:p w:rsidR="00CF7784" w:rsidRDefault="00CF7784" w:rsidP="00914ACE">
            <w:pPr>
              <w:spacing w:line="440" w:lineRule="exact"/>
              <w:ind w:firstLineChars="192" w:firstLine="461"/>
              <w:rPr>
                <w:rFonts w:ascii="仿宋_GB2312" w:hAnsi="宋体"/>
                <w:color w:val="000000" w:themeColor="text1"/>
              </w:rPr>
            </w:pPr>
            <w:r w:rsidRPr="000D6F93">
              <w:rPr>
                <w:rFonts w:ascii="仿宋_GB2312" w:hAnsi="宋体" w:hint="eastAsia"/>
                <w:color w:val="000000" w:themeColor="text1"/>
                <w:sz w:val="24"/>
                <w:szCs w:val="24"/>
              </w:rPr>
              <w:t>总经理列席公司董事会会议。</w:t>
            </w:r>
          </w:p>
          <w:p w:rsidR="00CF7784" w:rsidRPr="00EB71F2" w:rsidRDefault="00CF7784" w:rsidP="00914ACE">
            <w:pPr>
              <w:spacing w:line="440" w:lineRule="exact"/>
              <w:ind w:firstLineChars="192" w:firstLine="461"/>
              <w:rPr>
                <w:rFonts w:ascii="仿宋_GB2312" w:hAnsi="宋体"/>
                <w:color w:val="000000" w:themeColor="text1"/>
                <w:sz w:val="24"/>
              </w:rPr>
            </w:pPr>
          </w:p>
        </w:tc>
      </w:tr>
      <w:tr w:rsidR="00CF7784" w:rsidRPr="00F3636C" w:rsidTr="00E76D72">
        <w:trPr>
          <w:jc w:val="center"/>
        </w:trPr>
        <w:tc>
          <w:tcPr>
            <w:tcW w:w="5103" w:type="dxa"/>
          </w:tcPr>
          <w:p w:rsidR="00CF7784" w:rsidRPr="00EB71F2" w:rsidRDefault="00CF7784" w:rsidP="00914ACE">
            <w:pPr>
              <w:spacing w:line="440" w:lineRule="exact"/>
              <w:ind w:firstLineChars="192" w:firstLine="463"/>
              <w:rPr>
                <w:rFonts w:ascii="仿宋_GB2312" w:hAnsi="宋体"/>
                <w:color w:val="000000" w:themeColor="text1"/>
                <w:sz w:val="24"/>
              </w:rPr>
            </w:pPr>
            <w:r w:rsidRPr="00955F06">
              <w:rPr>
                <w:rFonts w:ascii="仿宋_GB2312" w:hAnsi="宋体" w:hint="eastAsia"/>
                <w:b/>
                <w:color w:val="000000" w:themeColor="text1"/>
                <w:sz w:val="24"/>
              </w:rPr>
              <w:lastRenderedPageBreak/>
              <w:t>第一百三十四条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公司副总经理、财务负责人的聘任或解聘由总经理提议，公司董事会决议。公司副总经理、财务负责人在总经理授权范围内协助总经理工作。</w:t>
            </w:r>
          </w:p>
        </w:tc>
        <w:tc>
          <w:tcPr>
            <w:tcW w:w="5103" w:type="dxa"/>
          </w:tcPr>
          <w:p w:rsidR="00CF7784" w:rsidRPr="00EB71F2" w:rsidRDefault="00CF7784" w:rsidP="00914ACE">
            <w:pPr>
              <w:spacing w:line="440" w:lineRule="exact"/>
              <w:ind w:firstLineChars="192" w:firstLine="463"/>
              <w:rPr>
                <w:rFonts w:ascii="仿宋_GB2312" w:hAnsi="宋体"/>
                <w:color w:val="000000" w:themeColor="text1"/>
                <w:sz w:val="24"/>
                <w:szCs w:val="24"/>
              </w:rPr>
            </w:pPr>
            <w:r w:rsidRPr="00272E88">
              <w:rPr>
                <w:rFonts w:ascii="仿宋_GB2312" w:hAnsi="宋体" w:hint="eastAsia"/>
                <w:b/>
                <w:color w:val="000000" w:themeColor="text1"/>
                <w:sz w:val="24"/>
                <w:szCs w:val="24"/>
              </w:rPr>
              <w:t>第一百三十四条</w:t>
            </w:r>
            <w:r w:rsidRPr="00272E88">
              <w:rPr>
                <w:rFonts w:ascii="仿宋_GB2312" w:hAnsi="宋体" w:hint="eastAsia"/>
                <w:color w:val="000000" w:themeColor="text1"/>
                <w:sz w:val="24"/>
                <w:szCs w:val="24"/>
              </w:rPr>
              <w:t xml:space="preserve">  </w:t>
            </w:r>
            <w:r w:rsidRPr="00272E88">
              <w:rPr>
                <w:rFonts w:ascii="仿宋_GB2312" w:hAnsi="宋体" w:hint="eastAsia"/>
                <w:color w:val="000000" w:themeColor="text1"/>
                <w:sz w:val="24"/>
                <w:szCs w:val="24"/>
              </w:rPr>
              <w:t>公司副总经理、</w:t>
            </w:r>
            <w:r w:rsidRPr="00272E88">
              <w:rPr>
                <w:rFonts w:ascii="仿宋_GB2312" w:hAnsi="宋体" w:hint="eastAsia"/>
                <w:b/>
                <w:color w:val="000000" w:themeColor="text1"/>
                <w:sz w:val="24"/>
                <w:szCs w:val="24"/>
                <w:u w:val="wave"/>
              </w:rPr>
              <w:t>财务总监</w:t>
            </w:r>
            <w:r w:rsidRPr="00272E88">
              <w:rPr>
                <w:rFonts w:ascii="仿宋_GB2312" w:hAnsi="宋体" w:hint="eastAsia"/>
                <w:color w:val="000000" w:themeColor="text1"/>
                <w:sz w:val="24"/>
                <w:szCs w:val="24"/>
              </w:rPr>
              <w:t>的聘任或解聘由总经理提议，公司董事</w:t>
            </w:r>
            <w:r>
              <w:rPr>
                <w:rFonts w:ascii="仿宋_GB2312" w:hAnsi="宋体" w:hint="eastAsia"/>
                <w:color w:val="000000" w:themeColor="text1"/>
                <w:sz w:val="24"/>
                <w:szCs w:val="24"/>
              </w:rPr>
              <w:t>会决议。公司副总经理、财务总监在总经理授权范围内协助总经理工作。</w:t>
            </w:r>
          </w:p>
        </w:tc>
      </w:tr>
      <w:tr w:rsidR="00CF7784" w:rsidRPr="00F3636C" w:rsidTr="00E76D72">
        <w:trPr>
          <w:jc w:val="center"/>
        </w:trPr>
        <w:tc>
          <w:tcPr>
            <w:tcW w:w="5103" w:type="dxa"/>
          </w:tcPr>
          <w:p w:rsidR="00CF7784" w:rsidRPr="00272E88" w:rsidRDefault="00CF7784" w:rsidP="00914ACE">
            <w:pPr>
              <w:spacing w:line="440" w:lineRule="exact"/>
              <w:ind w:firstLineChars="192" w:firstLine="463"/>
              <w:rPr>
                <w:rFonts w:ascii="仿宋_GB2312" w:hAnsi="宋体" w:cs="宋体"/>
                <w:color w:val="000000" w:themeColor="text1"/>
                <w:kern w:val="0"/>
                <w:sz w:val="24"/>
              </w:rPr>
            </w:pPr>
            <w:r w:rsidRPr="00955F06">
              <w:rPr>
                <w:rFonts w:ascii="仿宋_GB2312" w:hAnsi="宋体" w:hint="eastAsia"/>
                <w:b/>
                <w:color w:val="000000" w:themeColor="text1"/>
                <w:sz w:val="24"/>
              </w:rPr>
              <w:t>第一百三十五条</w:t>
            </w:r>
            <w:r w:rsidRPr="0047016E">
              <w:rPr>
                <w:rFonts w:ascii="仿宋_GB2312" w:hAnsi="宋体" w:hint="eastAsia"/>
                <w:color w:val="000000" w:themeColor="text1"/>
                <w:sz w:val="24"/>
              </w:rPr>
              <w:t xml:space="preserve">  </w:t>
            </w:r>
            <w:r w:rsidRPr="0047016E">
              <w:rPr>
                <w:rFonts w:ascii="仿宋_GB2312" w:hAnsi="宋体" w:cs="宋体" w:hint="eastAsia"/>
                <w:color w:val="000000" w:themeColor="text1"/>
                <w:kern w:val="0"/>
                <w:sz w:val="24"/>
              </w:rPr>
              <w:t>上市公司设董事会秘书，负责公司股东大会和董事会会议的筹备、文件保管以及公司股东资料管理，办理信息披露事务等事宜。</w:t>
            </w:r>
          </w:p>
        </w:tc>
        <w:tc>
          <w:tcPr>
            <w:tcW w:w="5103" w:type="dxa"/>
          </w:tcPr>
          <w:p w:rsidR="00CF7784" w:rsidRPr="00272E88" w:rsidRDefault="00CF7784" w:rsidP="00914ACE">
            <w:pPr>
              <w:spacing w:line="440" w:lineRule="exact"/>
              <w:ind w:firstLineChars="192" w:firstLine="463"/>
              <w:rPr>
                <w:rFonts w:ascii="仿宋_GB2312" w:hAnsi="宋体" w:cs="宋体"/>
                <w:color w:val="000000" w:themeColor="text1"/>
                <w:kern w:val="0"/>
                <w:sz w:val="24"/>
                <w:szCs w:val="24"/>
              </w:rPr>
            </w:pPr>
            <w:r w:rsidRPr="00272E88">
              <w:rPr>
                <w:rFonts w:ascii="仿宋_GB2312" w:hAnsi="宋体" w:hint="eastAsia"/>
                <w:b/>
                <w:color w:val="000000" w:themeColor="text1"/>
                <w:sz w:val="24"/>
                <w:szCs w:val="24"/>
              </w:rPr>
              <w:t>第一百三十五条</w:t>
            </w:r>
            <w:r w:rsidRPr="00272E88">
              <w:rPr>
                <w:rFonts w:ascii="仿宋_GB2312" w:hAnsi="宋体" w:hint="eastAsia"/>
                <w:color w:val="000000" w:themeColor="text1"/>
                <w:sz w:val="24"/>
                <w:szCs w:val="24"/>
              </w:rPr>
              <w:t xml:space="preserve">  </w:t>
            </w:r>
            <w:r w:rsidRPr="00272E88">
              <w:rPr>
                <w:rFonts w:ascii="仿宋_GB2312" w:hAnsi="宋体" w:cs="宋体" w:hint="eastAsia"/>
                <w:color w:val="000000" w:themeColor="text1"/>
                <w:kern w:val="0"/>
                <w:sz w:val="24"/>
                <w:szCs w:val="24"/>
              </w:rPr>
              <w:t>公司设董事会秘书，负责公司股东大会和董事会会议的筹备、文件保管以及公司股东资料管理，办理信息披露事务等事宜。</w:t>
            </w:r>
          </w:p>
          <w:p w:rsidR="00CF7784" w:rsidRPr="00272E88" w:rsidRDefault="00CF7784" w:rsidP="00914ACE">
            <w:pPr>
              <w:spacing w:line="440" w:lineRule="exact"/>
              <w:ind w:firstLineChars="192" w:firstLine="461"/>
              <w:rPr>
                <w:rFonts w:ascii="仿宋_GB2312" w:hAnsi="宋体" w:cs="宋体"/>
                <w:color w:val="000000" w:themeColor="text1"/>
                <w:kern w:val="0"/>
                <w:sz w:val="24"/>
                <w:szCs w:val="24"/>
              </w:rPr>
            </w:pPr>
            <w:r w:rsidRPr="00272E88">
              <w:rPr>
                <w:rFonts w:ascii="仿宋_GB2312" w:hAnsi="宋体" w:cs="宋体" w:hint="eastAsia"/>
                <w:color w:val="000000" w:themeColor="text1"/>
                <w:kern w:val="0"/>
                <w:sz w:val="24"/>
                <w:szCs w:val="24"/>
              </w:rPr>
              <w:t>董事会秘书应遵守法律、行政法规、部门规章及本章程的有关规定。</w:t>
            </w:r>
          </w:p>
        </w:tc>
      </w:tr>
      <w:tr w:rsidR="00CF7784" w:rsidRPr="00F3636C" w:rsidTr="00E76D72">
        <w:trPr>
          <w:jc w:val="center"/>
        </w:trPr>
        <w:tc>
          <w:tcPr>
            <w:tcW w:w="5103" w:type="dxa"/>
          </w:tcPr>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宋体" w:hAnsi="宋体" w:cs="宋体" w:hint="eastAsia"/>
                <w:color w:val="000000" w:themeColor="text1"/>
                <w:kern w:val="0"/>
                <w:sz w:val="24"/>
              </w:rPr>
              <w:t> </w:t>
            </w:r>
            <w:r w:rsidRPr="00AE10BB">
              <w:rPr>
                <w:rFonts w:ascii="仿宋_GB2312" w:hAnsi="宋体" w:hint="eastAsia"/>
                <w:b/>
                <w:color w:val="000000" w:themeColor="text1"/>
                <w:sz w:val="24"/>
              </w:rPr>
              <w:t>第一百四十六条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监事会行使下列职权：</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（一）应当对董事会编制的公司定期报告</w:t>
            </w:r>
            <w:r w:rsidRPr="0047016E">
              <w:rPr>
                <w:rFonts w:ascii="仿宋_GB2312" w:hAnsi="宋体" w:hint="eastAsia"/>
                <w:color w:val="000000" w:themeColor="text1"/>
                <w:sz w:val="24"/>
              </w:rPr>
              <w:lastRenderedPageBreak/>
              <w:t>进行审核并提出书面审核意见；</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（二）检查公司的财务；</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（三）对董事、高级管理人员执行公司职务的行为进行监督，对违反法律、行政法规、本章程或者股东大会决议的董事、高级管理人员提出罢免的建议；</w:t>
            </w:r>
          </w:p>
          <w:p w:rsidR="00CF7784" w:rsidRPr="0047016E" w:rsidRDefault="00CF7784" w:rsidP="00914ACE">
            <w:pPr>
              <w:spacing w:line="440" w:lineRule="exact"/>
              <w:ind w:firstLineChars="192" w:firstLine="461"/>
              <w:rPr>
                <w:rFonts w:ascii="仿宋_GB2312" w:hAnsi="宋体"/>
                <w:color w:val="000000" w:themeColor="text1"/>
                <w:sz w:val="24"/>
                <w:bdr w:val="single" w:sz="4" w:space="0" w:color="auto"/>
              </w:rPr>
            </w:pPr>
            <w:r w:rsidRPr="0047016E">
              <w:rPr>
                <w:rFonts w:ascii="仿宋_GB2312" w:hAnsi="宋体" w:hint="eastAsia"/>
                <w:color w:val="000000" w:themeColor="text1"/>
                <w:sz w:val="24"/>
              </w:rPr>
              <w:t>（四）当董事、高级管理人员的行为损害公司的利益时，要求其予以纠正；</w:t>
            </w:r>
            <w:r w:rsidRPr="0047016E">
              <w:rPr>
                <w:rFonts w:ascii="仿宋_GB2312" w:hAnsi="宋体" w:hint="eastAsia"/>
                <w:color w:val="000000" w:themeColor="text1"/>
                <w:sz w:val="24"/>
                <w:bdr w:val="single" w:sz="4" w:space="0" w:color="auto"/>
              </w:rPr>
              <w:t xml:space="preserve"> </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（五）提议召开临时股东大会，在董事会不履行《公司法》规定的召集和主持股东大会职责时召集和主持股东大会；</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（六）向股东大会提出提案；</w:t>
            </w:r>
          </w:p>
          <w:p w:rsidR="00CF7784" w:rsidRPr="0047016E"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（七）依照《公司法》第一百五十二条的规定，对董事、高级管理人员提起诉讼；</w:t>
            </w:r>
          </w:p>
          <w:p w:rsidR="00CF7784" w:rsidRPr="00EB71F2" w:rsidRDefault="00CF7784" w:rsidP="00914ACE">
            <w:pPr>
              <w:spacing w:line="440" w:lineRule="exact"/>
              <w:ind w:firstLineChars="192" w:firstLine="461"/>
              <w:rPr>
                <w:rFonts w:ascii="仿宋_GB2312" w:hAnsi="宋体"/>
                <w:color w:val="000000" w:themeColor="text1"/>
                <w:sz w:val="24"/>
              </w:rPr>
            </w:pPr>
            <w:r w:rsidRPr="0047016E">
              <w:rPr>
                <w:rFonts w:ascii="仿宋_GB2312" w:hAnsi="宋体" w:hint="eastAsia"/>
                <w:color w:val="000000" w:themeColor="text1"/>
                <w:sz w:val="24"/>
              </w:rPr>
              <w:t>（八）发现公司经营情况异常，可以进行调查；必要时，可以聘请会计师事务所、律师事务所等专业机构协助其工作，费用由公司承担。</w:t>
            </w:r>
          </w:p>
        </w:tc>
        <w:tc>
          <w:tcPr>
            <w:tcW w:w="5103" w:type="dxa"/>
          </w:tcPr>
          <w:p w:rsidR="00CF7784" w:rsidRPr="00272E88" w:rsidRDefault="00CF7784" w:rsidP="00914ACE">
            <w:pPr>
              <w:spacing w:line="440" w:lineRule="exact"/>
              <w:ind w:firstLineChars="192" w:firstLine="461"/>
              <w:rPr>
                <w:rFonts w:ascii="仿宋_GB2312" w:hAnsi="宋体"/>
                <w:color w:val="000000" w:themeColor="text1"/>
                <w:sz w:val="24"/>
                <w:szCs w:val="24"/>
              </w:rPr>
            </w:pPr>
            <w:r w:rsidRPr="00272E88">
              <w:rPr>
                <w:rFonts w:ascii="宋体" w:hAnsi="宋体" w:cs="宋体" w:hint="eastAsia"/>
                <w:color w:val="000000" w:themeColor="text1"/>
                <w:kern w:val="0"/>
                <w:sz w:val="24"/>
                <w:szCs w:val="24"/>
              </w:rPr>
              <w:lastRenderedPageBreak/>
              <w:t> </w:t>
            </w:r>
            <w:r w:rsidRPr="00272E88">
              <w:rPr>
                <w:rFonts w:ascii="仿宋_GB2312" w:hAnsi="宋体" w:hint="eastAsia"/>
                <w:b/>
                <w:color w:val="000000" w:themeColor="text1"/>
                <w:sz w:val="24"/>
                <w:szCs w:val="24"/>
              </w:rPr>
              <w:t>第一百四十六条</w:t>
            </w:r>
            <w:r w:rsidRPr="00272E88">
              <w:rPr>
                <w:rFonts w:ascii="仿宋_GB2312" w:hAnsi="宋体" w:hint="eastAsia"/>
                <w:color w:val="000000" w:themeColor="text1"/>
                <w:sz w:val="24"/>
                <w:szCs w:val="24"/>
              </w:rPr>
              <w:t xml:space="preserve">  </w:t>
            </w:r>
            <w:r w:rsidRPr="00272E88">
              <w:rPr>
                <w:rFonts w:ascii="仿宋_GB2312" w:hAnsi="宋体" w:hint="eastAsia"/>
                <w:color w:val="000000" w:themeColor="text1"/>
                <w:sz w:val="24"/>
                <w:szCs w:val="24"/>
              </w:rPr>
              <w:t>监事会行使下列职权：</w:t>
            </w:r>
          </w:p>
          <w:p w:rsidR="00CF7784" w:rsidRPr="00272E88" w:rsidRDefault="00CF7784" w:rsidP="00914ACE">
            <w:pPr>
              <w:spacing w:line="440" w:lineRule="exact"/>
              <w:ind w:firstLineChars="192" w:firstLine="461"/>
              <w:rPr>
                <w:rFonts w:ascii="仿宋_GB2312" w:hAnsi="宋体"/>
                <w:color w:val="000000" w:themeColor="text1"/>
                <w:sz w:val="24"/>
                <w:szCs w:val="24"/>
              </w:rPr>
            </w:pPr>
            <w:r w:rsidRPr="00272E88">
              <w:rPr>
                <w:rFonts w:ascii="仿宋_GB2312" w:hAnsi="宋体" w:hint="eastAsia"/>
                <w:color w:val="000000" w:themeColor="text1"/>
                <w:sz w:val="24"/>
                <w:szCs w:val="24"/>
              </w:rPr>
              <w:t>（一）应当对董事会编制的公司定期报告</w:t>
            </w:r>
            <w:r w:rsidRPr="00272E88">
              <w:rPr>
                <w:rFonts w:ascii="仿宋_GB2312" w:hAnsi="宋体" w:hint="eastAsia"/>
                <w:color w:val="000000" w:themeColor="text1"/>
                <w:sz w:val="24"/>
                <w:szCs w:val="24"/>
              </w:rPr>
              <w:lastRenderedPageBreak/>
              <w:t>进行审核并提出书面审核意见；</w:t>
            </w:r>
          </w:p>
          <w:p w:rsidR="00CF7784" w:rsidRPr="00272E88" w:rsidRDefault="00CF7784" w:rsidP="00914ACE">
            <w:pPr>
              <w:spacing w:line="440" w:lineRule="exact"/>
              <w:ind w:firstLineChars="192" w:firstLine="461"/>
              <w:rPr>
                <w:rFonts w:ascii="仿宋_GB2312" w:hAnsi="宋体"/>
                <w:color w:val="000000" w:themeColor="text1"/>
                <w:sz w:val="24"/>
                <w:szCs w:val="24"/>
              </w:rPr>
            </w:pPr>
            <w:r w:rsidRPr="00272E88">
              <w:rPr>
                <w:rFonts w:ascii="仿宋_GB2312" w:hAnsi="宋体" w:hint="eastAsia"/>
                <w:color w:val="000000" w:themeColor="text1"/>
                <w:sz w:val="24"/>
                <w:szCs w:val="24"/>
              </w:rPr>
              <w:t>（二）检查公司的财务；</w:t>
            </w:r>
          </w:p>
          <w:p w:rsidR="00CF7784" w:rsidRPr="00272E88" w:rsidRDefault="00CF7784" w:rsidP="00914ACE">
            <w:pPr>
              <w:spacing w:line="440" w:lineRule="exact"/>
              <w:ind w:firstLineChars="192" w:firstLine="461"/>
              <w:rPr>
                <w:rFonts w:ascii="仿宋_GB2312" w:hAnsi="宋体"/>
                <w:color w:val="000000" w:themeColor="text1"/>
                <w:sz w:val="24"/>
                <w:szCs w:val="24"/>
              </w:rPr>
            </w:pPr>
            <w:r w:rsidRPr="00272E88">
              <w:rPr>
                <w:rFonts w:ascii="仿宋_GB2312" w:hAnsi="宋体" w:hint="eastAsia"/>
                <w:color w:val="000000" w:themeColor="text1"/>
                <w:sz w:val="24"/>
                <w:szCs w:val="24"/>
              </w:rPr>
              <w:t>（三）对董事、高级管理人员执行公司职务的行为进行监督，对违反法律、行政法规、本章程或者股东大会决议的董事、高级管理人员提出罢免的建议；</w:t>
            </w:r>
          </w:p>
          <w:p w:rsidR="00CF7784" w:rsidRPr="00272E88" w:rsidRDefault="00CF7784" w:rsidP="00914ACE">
            <w:pPr>
              <w:spacing w:line="440" w:lineRule="exact"/>
              <w:ind w:firstLineChars="192" w:firstLine="461"/>
              <w:rPr>
                <w:rFonts w:ascii="仿宋_GB2312" w:hAnsi="宋体"/>
                <w:color w:val="000000" w:themeColor="text1"/>
                <w:sz w:val="24"/>
                <w:szCs w:val="24"/>
                <w:bdr w:val="single" w:sz="4" w:space="0" w:color="auto"/>
              </w:rPr>
            </w:pPr>
            <w:r w:rsidRPr="00272E88">
              <w:rPr>
                <w:rFonts w:ascii="仿宋_GB2312" w:hAnsi="宋体" w:hint="eastAsia"/>
                <w:color w:val="000000" w:themeColor="text1"/>
                <w:sz w:val="24"/>
                <w:szCs w:val="24"/>
              </w:rPr>
              <w:t>（四）当董事、高级管理人员的行为损害公司的利益时，要求其予以纠正；</w:t>
            </w:r>
            <w:r w:rsidRPr="00272E88">
              <w:rPr>
                <w:rFonts w:ascii="仿宋_GB2312" w:hAnsi="宋体" w:hint="eastAsia"/>
                <w:color w:val="000000" w:themeColor="text1"/>
                <w:sz w:val="24"/>
                <w:szCs w:val="24"/>
                <w:bdr w:val="single" w:sz="4" w:space="0" w:color="auto"/>
              </w:rPr>
              <w:t xml:space="preserve"> </w:t>
            </w:r>
          </w:p>
          <w:p w:rsidR="00CF7784" w:rsidRPr="00272E88" w:rsidRDefault="00CF7784" w:rsidP="00914ACE">
            <w:pPr>
              <w:spacing w:line="440" w:lineRule="exact"/>
              <w:ind w:firstLineChars="192" w:firstLine="461"/>
              <w:rPr>
                <w:rFonts w:ascii="仿宋_GB2312" w:hAnsi="宋体"/>
                <w:color w:val="000000" w:themeColor="text1"/>
                <w:sz w:val="24"/>
                <w:szCs w:val="24"/>
              </w:rPr>
            </w:pPr>
            <w:r w:rsidRPr="00272E88">
              <w:rPr>
                <w:rFonts w:ascii="仿宋_GB2312" w:hAnsi="宋体" w:hint="eastAsia"/>
                <w:color w:val="000000" w:themeColor="text1"/>
                <w:sz w:val="24"/>
                <w:szCs w:val="24"/>
              </w:rPr>
              <w:t>（五）提议召开临时股东大会，在董事会不履行《公司法》规定的召集和主持股东大会职责时召集和主持股东大会；</w:t>
            </w:r>
          </w:p>
          <w:p w:rsidR="00CF7784" w:rsidRPr="00272E88" w:rsidRDefault="00CF7784" w:rsidP="00914ACE">
            <w:pPr>
              <w:spacing w:line="440" w:lineRule="exact"/>
              <w:ind w:firstLineChars="192" w:firstLine="461"/>
              <w:rPr>
                <w:rFonts w:ascii="仿宋_GB2312" w:hAnsi="宋体"/>
                <w:color w:val="000000" w:themeColor="text1"/>
                <w:sz w:val="24"/>
                <w:szCs w:val="24"/>
              </w:rPr>
            </w:pPr>
            <w:r w:rsidRPr="00272E88">
              <w:rPr>
                <w:rFonts w:ascii="仿宋_GB2312" w:hAnsi="宋体" w:hint="eastAsia"/>
                <w:color w:val="000000" w:themeColor="text1"/>
                <w:sz w:val="24"/>
                <w:szCs w:val="24"/>
              </w:rPr>
              <w:t>（六）向股东大会提出提案；</w:t>
            </w:r>
          </w:p>
          <w:p w:rsidR="00CF7784" w:rsidRPr="00272E88" w:rsidRDefault="00CF7784" w:rsidP="00914ACE">
            <w:pPr>
              <w:spacing w:line="440" w:lineRule="exact"/>
              <w:ind w:firstLineChars="192" w:firstLine="461"/>
              <w:rPr>
                <w:rFonts w:ascii="仿宋_GB2312" w:hAnsi="宋体"/>
                <w:color w:val="000000" w:themeColor="text1"/>
                <w:sz w:val="24"/>
                <w:szCs w:val="24"/>
              </w:rPr>
            </w:pPr>
            <w:r w:rsidRPr="00272E88">
              <w:rPr>
                <w:rFonts w:ascii="仿宋_GB2312" w:hAnsi="宋体" w:hint="eastAsia"/>
                <w:color w:val="000000" w:themeColor="text1"/>
                <w:sz w:val="24"/>
                <w:szCs w:val="24"/>
              </w:rPr>
              <w:t>（七）依照《公司法》</w:t>
            </w:r>
            <w:r w:rsidRPr="00272E88">
              <w:rPr>
                <w:rFonts w:ascii="仿宋_GB2312" w:hAnsi="宋体" w:hint="eastAsia"/>
                <w:b/>
                <w:color w:val="000000" w:themeColor="text1"/>
                <w:sz w:val="24"/>
                <w:szCs w:val="24"/>
                <w:u w:val="wave"/>
              </w:rPr>
              <w:t>第一百五十一条</w:t>
            </w:r>
            <w:r w:rsidRPr="00272E88">
              <w:rPr>
                <w:rFonts w:ascii="仿宋_GB2312" w:hAnsi="宋体" w:hint="eastAsia"/>
                <w:color w:val="000000" w:themeColor="text1"/>
                <w:sz w:val="24"/>
                <w:szCs w:val="24"/>
              </w:rPr>
              <w:t>的规定，对董事、高级管理人员提起诉讼；</w:t>
            </w:r>
          </w:p>
          <w:p w:rsidR="00CF7784" w:rsidRPr="00EB71F2" w:rsidRDefault="00CF7784" w:rsidP="00914ACE">
            <w:pPr>
              <w:spacing w:line="440" w:lineRule="exact"/>
              <w:ind w:firstLineChars="192" w:firstLine="461"/>
              <w:rPr>
                <w:rFonts w:ascii="仿宋_GB2312" w:hAnsi="宋体"/>
                <w:color w:val="000000" w:themeColor="text1"/>
                <w:sz w:val="24"/>
                <w:szCs w:val="24"/>
              </w:rPr>
            </w:pPr>
            <w:r w:rsidRPr="00272E88">
              <w:rPr>
                <w:rFonts w:ascii="仿宋_GB2312" w:hAnsi="宋体" w:hint="eastAsia"/>
                <w:color w:val="000000" w:themeColor="text1"/>
                <w:sz w:val="24"/>
                <w:szCs w:val="24"/>
              </w:rPr>
              <w:t>（八）发现公司经营情况异常，可以进行调查；必要时，可以聘请会计师事务所、律师事务所等专业机构协助其工作，费用由公司承担。</w:t>
            </w:r>
          </w:p>
        </w:tc>
      </w:tr>
      <w:tr w:rsidR="00CF7784" w:rsidRPr="00F3636C" w:rsidTr="00E76D72">
        <w:trPr>
          <w:jc w:val="center"/>
        </w:trPr>
        <w:tc>
          <w:tcPr>
            <w:tcW w:w="5103" w:type="dxa"/>
          </w:tcPr>
          <w:p w:rsidR="00CF7784" w:rsidRPr="0047016E" w:rsidRDefault="00CF7784" w:rsidP="00914ACE">
            <w:pPr>
              <w:spacing w:line="440" w:lineRule="exact"/>
              <w:ind w:firstLine="480"/>
              <w:rPr>
                <w:rFonts w:ascii="仿宋_GB2312" w:hAnsi="宋体"/>
                <w:color w:val="000000" w:themeColor="text1"/>
                <w:sz w:val="24"/>
              </w:rPr>
            </w:pPr>
            <w:r w:rsidRPr="00AE10BB">
              <w:rPr>
                <w:rFonts w:ascii="仿宋_GB2312" w:hAnsi="宋体" w:hint="eastAsia"/>
                <w:b/>
                <w:color w:val="000000" w:themeColor="text1"/>
                <w:sz w:val="24"/>
              </w:rPr>
              <w:lastRenderedPageBreak/>
              <w:t>第一百五十三条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公司党委根据《中国共产党章程》等党内法规履行职责：</w:t>
            </w:r>
          </w:p>
          <w:p w:rsidR="00CF7784" w:rsidRPr="0047016E" w:rsidRDefault="00CF7784" w:rsidP="00914ACE">
            <w:pPr>
              <w:spacing w:line="440" w:lineRule="exact"/>
              <w:ind w:firstLineChars="200" w:firstLine="480"/>
              <w:rPr>
                <w:rFonts w:ascii="仿宋_GB2312" w:hAnsi="宋体"/>
                <w:color w:val="000000" w:themeColor="text1"/>
                <w:sz w:val="24"/>
              </w:rPr>
            </w:pPr>
            <w:r w:rsidRPr="0047016E">
              <w:rPr>
                <w:rFonts w:ascii="仿宋_GB2312" w:hAnsi="宋体" w:hint="eastAsia"/>
                <w:color w:val="000000" w:themeColor="text1"/>
                <w:sz w:val="24"/>
              </w:rPr>
              <w:t>（一）保证监督党和国家方针政策在公司的贯彻执行，落实党中央、国务院重大战略决策，上级党组织有关重要工作部署；</w:t>
            </w:r>
          </w:p>
          <w:p w:rsidR="00CF7784" w:rsidRPr="0047016E" w:rsidRDefault="00CF7784" w:rsidP="00914ACE">
            <w:pPr>
              <w:spacing w:line="440" w:lineRule="exact"/>
              <w:ind w:firstLine="480"/>
              <w:rPr>
                <w:rFonts w:ascii="仿宋_GB2312" w:hAnsi="宋体"/>
                <w:color w:val="000000" w:themeColor="text1"/>
                <w:sz w:val="24"/>
              </w:rPr>
            </w:pPr>
            <w:r w:rsidRPr="0047016E">
              <w:rPr>
                <w:rFonts w:ascii="仿宋_GB2312" w:hAnsi="宋体" w:hint="eastAsia"/>
                <w:color w:val="000000" w:themeColor="text1"/>
                <w:sz w:val="24"/>
              </w:rPr>
              <w:t>（二）坚持党管干部原则与董事会依法选择经营管理者以及经营管理者依法行使用人权相结合。党委对董事会或总经理提名的人选进行酝酿并提出意见建议，或者向董事会、总经理推荐提名人选；会同董事会对拟任人选进行考察，集体研究提出意见建议；</w:t>
            </w:r>
          </w:p>
          <w:p w:rsidR="00CF7784" w:rsidRPr="0047016E" w:rsidRDefault="00CF7784" w:rsidP="00914ACE">
            <w:pPr>
              <w:spacing w:line="440" w:lineRule="exact"/>
              <w:ind w:firstLine="480"/>
              <w:rPr>
                <w:rFonts w:ascii="仿宋_GB2312" w:hAnsi="宋体"/>
                <w:color w:val="000000" w:themeColor="text1"/>
                <w:sz w:val="24"/>
              </w:rPr>
            </w:pPr>
            <w:r w:rsidRPr="0047016E">
              <w:rPr>
                <w:rFonts w:ascii="仿宋_GB2312" w:hAnsi="宋体" w:hint="eastAsia"/>
                <w:color w:val="000000" w:themeColor="text1"/>
                <w:sz w:val="24"/>
              </w:rPr>
              <w:t>（三）参与企业重大问题决策，研究讨论</w:t>
            </w:r>
            <w:r w:rsidRPr="0047016E">
              <w:rPr>
                <w:rFonts w:ascii="仿宋_GB2312" w:hAnsi="宋体" w:hint="eastAsia"/>
                <w:color w:val="000000" w:themeColor="text1"/>
                <w:sz w:val="24"/>
              </w:rPr>
              <w:lastRenderedPageBreak/>
              <w:t>公司改革发展稳定、重大经营管理事项和涉及职工切身利益的重大问题，并提出意见建议；</w:t>
            </w:r>
          </w:p>
          <w:p w:rsidR="00CF7784" w:rsidRPr="0047016E" w:rsidRDefault="00CF7784" w:rsidP="00914ACE">
            <w:pPr>
              <w:spacing w:line="440" w:lineRule="exact"/>
              <w:ind w:firstLine="480"/>
              <w:rPr>
                <w:rFonts w:ascii="仿宋_GB2312" w:hAnsi="宋体"/>
                <w:color w:val="000000" w:themeColor="text1"/>
                <w:sz w:val="24"/>
              </w:rPr>
            </w:pPr>
            <w:r w:rsidRPr="0047016E">
              <w:rPr>
                <w:rFonts w:ascii="仿宋_GB2312" w:hAnsi="宋体" w:hint="eastAsia"/>
                <w:color w:val="000000" w:themeColor="text1"/>
                <w:sz w:val="24"/>
              </w:rPr>
              <w:t>（四）承担全面从严治党主体责任。领导公司思想政治工作、统战工作、精神文明建设、企业文化建设和工会、共青团等群团工作。领导党风廉政建设，支持纪委切实履行监督责任。</w:t>
            </w:r>
          </w:p>
          <w:p w:rsidR="00CF7784" w:rsidRPr="00526984" w:rsidRDefault="00CF7784" w:rsidP="00914ACE">
            <w:pPr>
              <w:spacing w:line="440" w:lineRule="exact"/>
              <w:ind w:firstLineChars="192" w:firstLine="461"/>
              <w:rPr>
                <w:rFonts w:ascii="宋体" w:hAnsi="宋体" w:cs="宋体"/>
                <w:color w:val="000000" w:themeColor="text1"/>
                <w:kern w:val="0"/>
                <w:sz w:val="24"/>
              </w:rPr>
            </w:pPr>
          </w:p>
        </w:tc>
        <w:tc>
          <w:tcPr>
            <w:tcW w:w="5103" w:type="dxa"/>
          </w:tcPr>
          <w:p w:rsidR="00CF7784" w:rsidRPr="00526984" w:rsidRDefault="00CF7784" w:rsidP="00914ACE">
            <w:pPr>
              <w:spacing w:line="440" w:lineRule="exact"/>
              <w:ind w:firstLine="480"/>
              <w:rPr>
                <w:rFonts w:ascii="仿宋_GB2312" w:hAnsi="宋体"/>
                <w:color w:val="000000" w:themeColor="text1"/>
                <w:sz w:val="24"/>
                <w:szCs w:val="24"/>
              </w:rPr>
            </w:pPr>
            <w:r w:rsidRPr="00526984">
              <w:rPr>
                <w:rFonts w:ascii="仿宋_GB2312" w:hAnsi="宋体" w:hint="eastAsia"/>
                <w:b/>
                <w:bCs/>
                <w:color w:val="000000" w:themeColor="text1"/>
                <w:sz w:val="24"/>
                <w:szCs w:val="24"/>
              </w:rPr>
              <w:lastRenderedPageBreak/>
              <w:t>第一百五十三条</w:t>
            </w:r>
            <w:r w:rsidRPr="00526984">
              <w:rPr>
                <w:rFonts w:ascii="仿宋_GB2312" w:hAnsi="宋体" w:hint="eastAsia"/>
                <w:color w:val="000000" w:themeColor="text1"/>
                <w:sz w:val="24"/>
                <w:szCs w:val="24"/>
              </w:rPr>
              <w:t xml:space="preserve">  </w:t>
            </w:r>
            <w:r w:rsidRPr="00526984">
              <w:rPr>
                <w:rFonts w:ascii="仿宋_GB2312" w:hAnsi="宋体" w:hint="eastAsia"/>
                <w:color w:val="000000" w:themeColor="text1"/>
                <w:sz w:val="24"/>
                <w:szCs w:val="24"/>
              </w:rPr>
              <w:t>公司党委根据《中国共产党章程》</w:t>
            </w:r>
            <w:r w:rsidRPr="00526984">
              <w:rPr>
                <w:rFonts w:ascii="仿宋_GB2312" w:hAnsi="宋体" w:hint="eastAsia"/>
                <w:color w:val="000000"/>
                <w:sz w:val="24"/>
                <w:szCs w:val="24"/>
                <w:lang w:bidi="ar"/>
              </w:rPr>
              <w:t>、</w:t>
            </w:r>
            <w:r w:rsidRPr="00526984">
              <w:rPr>
                <w:rFonts w:ascii="仿宋_GB2312" w:hAnsi="宋体" w:hint="eastAsia"/>
                <w:b/>
                <w:color w:val="000000"/>
                <w:sz w:val="24"/>
                <w:szCs w:val="24"/>
                <w:u w:val="wave"/>
                <w:lang w:bidi="ar"/>
              </w:rPr>
              <w:t>《中国共产党国有企业基层组织工作条例（试行）》</w:t>
            </w:r>
            <w:r w:rsidRPr="00526984">
              <w:rPr>
                <w:rFonts w:ascii="仿宋_GB2312" w:hAnsi="宋体" w:hint="eastAsia"/>
                <w:color w:val="000000" w:themeColor="text1"/>
                <w:sz w:val="24"/>
                <w:szCs w:val="24"/>
              </w:rPr>
              <w:t>等党内法规履行职责：</w:t>
            </w:r>
          </w:p>
          <w:p w:rsidR="00CF7784" w:rsidRPr="00526984" w:rsidRDefault="00CF7784" w:rsidP="00914ACE">
            <w:pPr>
              <w:spacing w:line="440" w:lineRule="exact"/>
              <w:ind w:firstLine="480"/>
              <w:rPr>
                <w:rFonts w:ascii="仿宋_GB2312" w:hAnsi="宋体"/>
                <w:color w:val="000000" w:themeColor="text1"/>
                <w:sz w:val="24"/>
                <w:szCs w:val="24"/>
              </w:rPr>
            </w:pPr>
            <w:r w:rsidRPr="00526984">
              <w:rPr>
                <w:rFonts w:ascii="仿宋_GB2312" w:hAnsi="宋体" w:hint="eastAsia"/>
                <w:color w:val="000000" w:themeColor="text1"/>
                <w:sz w:val="24"/>
                <w:szCs w:val="24"/>
              </w:rPr>
              <w:t>（一）保证监督党和国家方针政策在公司的贯彻执行，落实党中央、国务院重大战略决策及上级党组织有关重要工作部署；</w:t>
            </w:r>
          </w:p>
          <w:p w:rsidR="00CF7784" w:rsidRPr="00526984" w:rsidRDefault="00CF7784" w:rsidP="00914ACE">
            <w:pPr>
              <w:spacing w:line="440" w:lineRule="exact"/>
              <w:ind w:firstLine="480"/>
              <w:rPr>
                <w:rFonts w:ascii="仿宋_GB2312" w:hAnsi="宋体"/>
                <w:color w:val="000000" w:themeColor="text1"/>
                <w:sz w:val="24"/>
                <w:szCs w:val="24"/>
              </w:rPr>
            </w:pPr>
            <w:r w:rsidRPr="00526984">
              <w:rPr>
                <w:rFonts w:ascii="仿宋_GB2312" w:hAnsi="宋体" w:hint="eastAsia"/>
                <w:color w:val="000000" w:themeColor="text1"/>
                <w:sz w:val="24"/>
                <w:szCs w:val="24"/>
              </w:rPr>
              <w:t>（二）坚持党管干部原则与董事会依法选择经营管理者以及经营管理者依法行使用人权相结合。党委对董事会或总经理提名的人选进行酝酿并提出意见建议，或者向董事会、总经理推荐提名人选；按照干部管理权限会同董事会对拟任人选进行考察，集体研究提出意见建</w:t>
            </w:r>
            <w:r w:rsidRPr="00526984">
              <w:rPr>
                <w:rFonts w:ascii="仿宋_GB2312" w:hAnsi="宋体" w:hint="eastAsia"/>
                <w:color w:val="000000" w:themeColor="text1"/>
                <w:sz w:val="24"/>
                <w:szCs w:val="24"/>
              </w:rPr>
              <w:lastRenderedPageBreak/>
              <w:t>议；</w:t>
            </w:r>
          </w:p>
          <w:p w:rsidR="00CF7784" w:rsidRPr="00526984" w:rsidRDefault="00CF7784" w:rsidP="00914ACE">
            <w:pPr>
              <w:spacing w:line="440" w:lineRule="exact"/>
              <w:ind w:firstLine="480"/>
              <w:rPr>
                <w:rFonts w:ascii="仿宋_GB2312" w:hAnsi="宋体"/>
                <w:color w:val="000000" w:themeColor="text1"/>
                <w:sz w:val="24"/>
                <w:szCs w:val="24"/>
              </w:rPr>
            </w:pPr>
            <w:r w:rsidRPr="00526984">
              <w:rPr>
                <w:rFonts w:ascii="仿宋_GB2312" w:hAnsi="宋体" w:hint="eastAsia"/>
                <w:color w:val="000000" w:themeColor="text1"/>
                <w:sz w:val="24"/>
                <w:szCs w:val="24"/>
              </w:rPr>
              <w:t>（三）参与企业重大问题决策，研究讨论公司改革发展稳定、重大经营管理事项和涉及职工切身利益的重大问题，并提出意见建议；</w:t>
            </w:r>
          </w:p>
          <w:p w:rsidR="00CF7784" w:rsidRPr="00272E88" w:rsidRDefault="00CF7784" w:rsidP="00914ACE">
            <w:pPr>
              <w:spacing w:line="440" w:lineRule="exact"/>
              <w:ind w:firstLineChars="192" w:firstLine="461"/>
              <w:rPr>
                <w:rFonts w:ascii="宋体" w:hAnsi="宋体" w:cs="宋体"/>
                <w:color w:val="000000" w:themeColor="text1"/>
                <w:kern w:val="0"/>
                <w:sz w:val="24"/>
                <w:szCs w:val="24"/>
              </w:rPr>
            </w:pPr>
            <w:r w:rsidRPr="00526984">
              <w:rPr>
                <w:rFonts w:ascii="仿宋_GB2312" w:hAnsi="宋体" w:hint="eastAsia"/>
                <w:color w:val="000000" w:themeColor="text1"/>
                <w:sz w:val="24"/>
                <w:szCs w:val="24"/>
              </w:rPr>
              <w:t>（四）承担全面从严治党主体责任。领导公司思想政治工作、统战工作、精神文明建设、企业文化建设和工会、共青团等群团工作。领导党风廉政建设，支持纪委切实履行监督责任。</w:t>
            </w:r>
          </w:p>
        </w:tc>
      </w:tr>
      <w:tr w:rsidR="00CF7784" w:rsidRPr="00F3636C" w:rsidTr="00E76D72">
        <w:trPr>
          <w:jc w:val="center"/>
        </w:trPr>
        <w:tc>
          <w:tcPr>
            <w:tcW w:w="5103" w:type="dxa"/>
          </w:tcPr>
          <w:p w:rsidR="00CF7784" w:rsidRPr="00874C97" w:rsidRDefault="00CF7784" w:rsidP="00914ACE">
            <w:pPr>
              <w:spacing w:line="440" w:lineRule="exact"/>
              <w:ind w:firstLineChars="200" w:firstLine="482"/>
              <w:rPr>
                <w:rFonts w:ascii="仿宋_GB2312" w:hAnsi="宋体"/>
                <w:color w:val="000000" w:themeColor="text1"/>
                <w:sz w:val="24"/>
              </w:rPr>
            </w:pPr>
            <w:r w:rsidRPr="00AE10BB">
              <w:rPr>
                <w:rFonts w:ascii="仿宋_GB2312" w:hAnsi="宋体" w:hint="eastAsia"/>
                <w:b/>
                <w:color w:val="000000" w:themeColor="text1"/>
                <w:sz w:val="24"/>
              </w:rPr>
              <w:lastRenderedPageBreak/>
              <w:t>第一百七十八条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公司合并，应当由合并各方签订合并协议，编制资产负债表和财产清单。公司自股东大会做出合并或者分立决议之日起</w:t>
            </w:r>
            <w:r w:rsidRPr="0047016E">
              <w:rPr>
                <w:rFonts w:ascii="仿宋_GB2312" w:hAnsi="宋体" w:hint="eastAsia"/>
                <w:color w:val="000000" w:themeColor="text1"/>
                <w:sz w:val="24"/>
              </w:rPr>
              <w:t>10</w:t>
            </w:r>
            <w:r w:rsidRPr="0047016E">
              <w:rPr>
                <w:rFonts w:ascii="仿宋_GB2312" w:hAnsi="宋体" w:hint="eastAsia"/>
                <w:color w:val="000000" w:themeColor="text1"/>
                <w:sz w:val="24"/>
              </w:rPr>
              <w:t>日内通知债权人，并于</w:t>
            </w:r>
            <w:r w:rsidRPr="0047016E">
              <w:rPr>
                <w:rFonts w:ascii="仿宋_GB2312" w:hAnsi="宋体" w:hint="eastAsia"/>
                <w:color w:val="000000" w:themeColor="text1"/>
                <w:sz w:val="24"/>
              </w:rPr>
              <w:t>30</w:t>
            </w:r>
            <w:r w:rsidRPr="0047016E">
              <w:rPr>
                <w:rFonts w:ascii="仿宋_GB2312" w:hAnsi="宋体" w:hint="eastAsia"/>
                <w:color w:val="000000" w:themeColor="text1"/>
                <w:sz w:val="24"/>
              </w:rPr>
              <w:t>日内在《中国证券报》和《上海证券报》上公告。债权人自接到通知书之日起</w:t>
            </w:r>
            <w:r w:rsidRPr="0047016E">
              <w:rPr>
                <w:rFonts w:ascii="仿宋_GB2312" w:hAnsi="宋体" w:hint="eastAsia"/>
                <w:color w:val="000000" w:themeColor="text1"/>
                <w:sz w:val="24"/>
              </w:rPr>
              <w:t>30</w:t>
            </w:r>
            <w:r w:rsidRPr="0047016E">
              <w:rPr>
                <w:rFonts w:ascii="仿宋_GB2312" w:hAnsi="宋体" w:hint="eastAsia"/>
                <w:color w:val="000000" w:themeColor="text1"/>
                <w:sz w:val="24"/>
              </w:rPr>
              <w:t>日内，未接到通知书的自公告之日起</w:t>
            </w:r>
            <w:r w:rsidRPr="0047016E">
              <w:rPr>
                <w:rFonts w:ascii="仿宋_GB2312" w:hAnsi="宋体" w:hint="eastAsia"/>
                <w:color w:val="000000" w:themeColor="text1"/>
                <w:sz w:val="24"/>
              </w:rPr>
              <w:t>45</w:t>
            </w:r>
            <w:r w:rsidRPr="0047016E">
              <w:rPr>
                <w:rFonts w:ascii="仿宋_GB2312" w:hAnsi="宋体" w:hint="eastAsia"/>
                <w:color w:val="000000" w:themeColor="text1"/>
                <w:sz w:val="24"/>
              </w:rPr>
              <w:t>日内，可以要求公司清偿债务或者提供相应的担保。</w:t>
            </w:r>
          </w:p>
        </w:tc>
        <w:tc>
          <w:tcPr>
            <w:tcW w:w="5103" w:type="dxa"/>
          </w:tcPr>
          <w:p w:rsidR="00CF7784" w:rsidRPr="00874C97" w:rsidRDefault="00CF7784" w:rsidP="00914ACE">
            <w:pPr>
              <w:spacing w:line="440" w:lineRule="exact"/>
              <w:ind w:firstLineChars="200" w:firstLine="482"/>
              <w:rPr>
                <w:rFonts w:ascii="仿宋_GB2312" w:hAnsi="宋体"/>
                <w:color w:val="000000" w:themeColor="text1"/>
                <w:sz w:val="24"/>
                <w:szCs w:val="24"/>
              </w:rPr>
            </w:pPr>
            <w:r w:rsidRPr="00874C97">
              <w:rPr>
                <w:rFonts w:ascii="仿宋_GB2312" w:hAnsi="宋体" w:hint="eastAsia"/>
                <w:b/>
                <w:color w:val="000000" w:themeColor="text1"/>
                <w:sz w:val="24"/>
                <w:szCs w:val="24"/>
              </w:rPr>
              <w:t>第一百七十八条</w:t>
            </w:r>
            <w:r w:rsidRPr="00874C97">
              <w:rPr>
                <w:rFonts w:ascii="仿宋_GB2312" w:hAnsi="宋体" w:hint="eastAsia"/>
                <w:color w:val="000000" w:themeColor="text1"/>
                <w:sz w:val="24"/>
                <w:szCs w:val="24"/>
              </w:rPr>
              <w:t xml:space="preserve">  </w:t>
            </w:r>
            <w:r w:rsidRPr="00874C97">
              <w:rPr>
                <w:rFonts w:ascii="仿宋_GB2312" w:hAnsi="宋体" w:hint="eastAsia"/>
                <w:color w:val="000000" w:themeColor="text1"/>
                <w:sz w:val="24"/>
                <w:szCs w:val="24"/>
              </w:rPr>
              <w:t>公司合并，应当由合并各方签订合并协议，编制资产负债表和财产清单。公司自股东大会做出合并或者分立决议之日起</w:t>
            </w:r>
            <w:r w:rsidRPr="00874C97">
              <w:rPr>
                <w:rFonts w:ascii="仿宋_GB2312" w:hAnsi="宋体" w:hint="eastAsia"/>
                <w:color w:val="000000" w:themeColor="text1"/>
                <w:sz w:val="24"/>
                <w:szCs w:val="24"/>
              </w:rPr>
              <w:t>10</w:t>
            </w:r>
            <w:r w:rsidRPr="00874C97">
              <w:rPr>
                <w:rFonts w:ascii="仿宋_GB2312" w:hAnsi="宋体" w:hint="eastAsia"/>
                <w:color w:val="000000" w:themeColor="text1"/>
                <w:sz w:val="24"/>
                <w:szCs w:val="24"/>
              </w:rPr>
              <w:t>日内通知债权人，并于</w:t>
            </w:r>
            <w:r w:rsidRPr="00874C97">
              <w:rPr>
                <w:rFonts w:ascii="仿宋_GB2312" w:hAnsi="宋体" w:hint="eastAsia"/>
                <w:color w:val="000000" w:themeColor="text1"/>
                <w:sz w:val="24"/>
                <w:szCs w:val="24"/>
              </w:rPr>
              <w:t>30</w:t>
            </w:r>
            <w:r w:rsidRPr="00874C97">
              <w:rPr>
                <w:rFonts w:ascii="仿宋_GB2312" w:hAnsi="宋体" w:hint="eastAsia"/>
                <w:color w:val="000000" w:themeColor="text1"/>
                <w:sz w:val="24"/>
                <w:szCs w:val="24"/>
              </w:rPr>
              <w:t>日内在《上海证券报》上公告。债权人自接到通知书之日起</w:t>
            </w:r>
            <w:r w:rsidRPr="00874C97">
              <w:rPr>
                <w:rFonts w:ascii="仿宋_GB2312" w:hAnsi="宋体" w:hint="eastAsia"/>
                <w:color w:val="000000" w:themeColor="text1"/>
                <w:sz w:val="24"/>
                <w:szCs w:val="24"/>
              </w:rPr>
              <w:t>30</w:t>
            </w:r>
            <w:r w:rsidRPr="00874C97">
              <w:rPr>
                <w:rFonts w:ascii="仿宋_GB2312" w:hAnsi="宋体" w:hint="eastAsia"/>
                <w:color w:val="000000" w:themeColor="text1"/>
                <w:sz w:val="24"/>
                <w:szCs w:val="24"/>
              </w:rPr>
              <w:t>日内，未接到通知书的自公告之日起</w:t>
            </w:r>
            <w:r w:rsidRPr="00874C97">
              <w:rPr>
                <w:rFonts w:ascii="仿宋_GB2312" w:hAnsi="宋体" w:hint="eastAsia"/>
                <w:color w:val="000000" w:themeColor="text1"/>
                <w:sz w:val="24"/>
                <w:szCs w:val="24"/>
              </w:rPr>
              <w:t>45</w:t>
            </w:r>
            <w:r w:rsidRPr="00874C97">
              <w:rPr>
                <w:rFonts w:ascii="仿宋_GB2312" w:hAnsi="宋体" w:hint="eastAsia"/>
                <w:color w:val="000000" w:themeColor="text1"/>
                <w:sz w:val="24"/>
                <w:szCs w:val="24"/>
              </w:rPr>
              <w:t>日内，可以要求公司清偿债务或者提供相应的担保。</w:t>
            </w:r>
          </w:p>
        </w:tc>
      </w:tr>
      <w:tr w:rsidR="00CF7784" w:rsidRPr="00F3636C" w:rsidTr="00E76D72">
        <w:trPr>
          <w:jc w:val="center"/>
        </w:trPr>
        <w:tc>
          <w:tcPr>
            <w:tcW w:w="5103" w:type="dxa"/>
          </w:tcPr>
          <w:p w:rsidR="00CF7784" w:rsidRPr="0047016E" w:rsidRDefault="00CF7784" w:rsidP="00914ACE">
            <w:pPr>
              <w:spacing w:line="440" w:lineRule="exact"/>
              <w:ind w:firstLineChars="200" w:firstLine="482"/>
              <w:rPr>
                <w:rFonts w:ascii="仿宋_GB2312" w:hAnsi="宋体" w:cs="宋体"/>
                <w:color w:val="000000" w:themeColor="text1"/>
                <w:kern w:val="0"/>
                <w:sz w:val="24"/>
              </w:rPr>
            </w:pPr>
            <w:r w:rsidRPr="00AE10BB">
              <w:rPr>
                <w:rFonts w:ascii="仿宋_GB2312" w:hAnsi="宋体" w:hint="eastAsia"/>
                <w:b/>
                <w:color w:val="000000" w:themeColor="text1"/>
                <w:sz w:val="24"/>
              </w:rPr>
              <w:t>第一百八十一条</w:t>
            </w:r>
            <w:r w:rsidRPr="0047016E">
              <w:rPr>
                <w:rFonts w:ascii="仿宋_GB2312" w:hAnsi="宋体" w:hint="eastAsia"/>
                <w:color w:val="000000" w:themeColor="text1"/>
                <w:sz w:val="24"/>
              </w:rPr>
              <w:t xml:space="preserve">  </w:t>
            </w:r>
            <w:r w:rsidRPr="0047016E">
              <w:rPr>
                <w:rFonts w:ascii="仿宋_GB2312" w:hAnsi="宋体" w:cs="宋体" w:hint="eastAsia"/>
                <w:color w:val="000000" w:themeColor="text1"/>
                <w:kern w:val="0"/>
                <w:sz w:val="24"/>
              </w:rPr>
              <w:t>公司分立，其财产作相应的分割。</w:t>
            </w:r>
          </w:p>
          <w:p w:rsidR="00CF7784" w:rsidRPr="00EB71F2"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公司分立，应当编制资产负债表及财产清单。公司应当自做出分立决议之日起</w:t>
            </w:r>
            <w:r w:rsidRPr="0047016E">
              <w:rPr>
                <w:rFonts w:ascii="仿宋_GB2312" w:hAnsi="宋体" w:cs="宋体" w:hint="eastAsia"/>
                <w:color w:val="000000" w:themeColor="text1"/>
                <w:kern w:val="0"/>
                <w:sz w:val="24"/>
              </w:rPr>
              <w:t>10</w:t>
            </w:r>
            <w:r w:rsidRPr="0047016E">
              <w:rPr>
                <w:rFonts w:ascii="仿宋_GB2312" w:hAnsi="宋体" w:cs="宋体" w:hint="eastAsia"/>
                <w:color w:val="000000" w:themeColor="text1"/>
                <w:kern w:val="0"/>
                <w:sz w:val="24"/>
              </w:rPr>
              <w:t>日内通知债权人，并于</w:t>
            </w:r>
            <w:r w:rsidRPr="0047016E">
              <w:rPr>
                <w:rFonts w:ascii="仿宋_GB2312" w:hAnsi="宋体" w:cs="宋体" w:hint="eastAsia"/>
                <w:color w:val="000000" w:themeColor="text1"/>
                <w:kern w:val="0"/>
                <w:sz w:val="24"/>
              </w:rPr>
              <w:t>30</w:t>
            </w:r>
            <w:r w:rsidRPr="0047016E">
              <w:rPr>
                <w:rFonts w:ascii="仿宋_GB2312" w:hAnsi="宋体" w:cs="宋体" w:hint="eastAsia"/>
                <w:color w:val="000000" w:themeColor="text1"/>
                <w:kern w:val="0"/>
                <w:sz w:val="24"/>
              </w:rPr>
              <w:t>日内在</w:t>
            </w:r>
            <w:r w:rsidRPr="0047016E">
              <w:rPr>
                <w:rFonts w:ascii="仿宋_GB2312" w:hAnsi="宋体" w:hint="eastAsia"/>
                <w:color w:val="000000" w:themeColor="text1"/>
                <w:sz w:val="24"/>
              </w:rPr>
              <w:t>《中国证券报》和《上海证券报》上</w:t>
            </w:r>
            <w:r w:rsidRPr="0047016E">
              <w:rPr>
                <w:rFonts w:ascii="仿宋_GB2312" w:hAnsi="宋体" w:cs="宋体" w:hint="eastAsia"/>
                <w:color w:val="000000" w:themeColor="text1"/>
                <w:kern w:val="0"/>
                <w:sz w:val="24"/>
              </w:rPr>
              <w:t>公告。</w:t>
            </w:r>
          </w:p>
        </w:tc>
        <w:tc>
          <w:tcPr>
            <w:tcW w:w="5103" w:type="dxa"/>
          </w:tcPr>
          <w:p w:rsidR="00CF7784" w:rsidRPr="0047016E" w:rsidRDefault="00CF7784" w:rsidP="00914ACE">
            <w:pPr>
              <w:spacing w:line="440" w:lineRule="exact"/>
              <w:ind w:firstLineChars="200" w:firstLine="482"/>
              <w:rPr>
                <w:rFonts w:ascii="仿宋_GB2312" w:hAnsi="宋体" w:cs="宋体"/>
                <w:color w:val="000000" w:themeColor="text1"/>
                <w:kern w:val="0"/>
                <w:sz w:val="24"/>
              </w:rPr>
            </w:pPr>
            <w:r w:rsidRPr="00AE10BB">
              <w:rPr>
                <w:rFonts w:ascii="仿宋_GB2312" w:hAnsi="宋体" w:hint="eastAsia"/>
                <w:b/>
                <w:color w:val="000000" w:themeColor="text1"/>
                <w:sz w:val="24"/>
              </w:rPr>
              <w:t>第一百八十一条</w:t>
            </w:r>
            <w:r w:rsidRPr="0047016E">
              <w:rPr>
                <w:rFonts w:ascii="仿宋_GB2312" w:hAnsi="宋体" w:hint="eastAsia"/>
                <w:color w:val="000000" w:themeColor="text1"/>
                <w:sz w:val="24"/>
              </w:rPr>
              <w:t xml:space="preserve">  </w:t>
            </w:r>
            <w:r w:rsidRPr="0047016E">
              <w:rPr>
                <w:rFonts w:ascii="仿宋_GB2312" w:hAnsi="宋体" w:cs="宋体" w:hint="eastAsia"/>
                <w:color w:val="000000" w:themeColor="text1"/>
                <w:kern w:val="0"/>
                <w:sz w:val="24"/>
              </w:rPr>
              <w:t>公司分立，其财产作相应的分割。</w:t>
            </w:r>
          </w:p>
          <w:p w:rsidR="00CF7784" w:rsidRPr="00EB71F2"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公司分立，应当编制资产负债表及财产清单。公司应当自做出分立决议之日起</w:t>
            </w:r>
            <w:r w:rsidRPr="0047016E">
              <w:rPr>
                <w:rFonts w:ascii="仿宋_GB2312" w:hAnsi="宋体" w:cs="宋体" w:hint="eastAsia"/>
                <w:color w:val="000000" w:themeColor="text1"/>
                <w:kern w:val="0"/>
                <w:sz w:val="24"/>
              </w:rPr>
              <w:t>10</w:t>
            </w:r>
            <w:r w:rsidRPr="0047016E">
              <w:rPr>
                <w:rFonts w:ascii="仿宋_GB2312" w:hAnsi="宋体" w:cs="宋体" w:hint="eastAsia"/>
                <w:color w:val="000000" w:themeColor="text1"/>
                <w:kern w:val="0"/>
                <w:sz w:val="24"/>
              </w:rPr>
              <w:t>日内通知债权人，并于</w:t>
            </w:r>
            <w:r w:rsidRPr="0047016E">
              <w:rPr>
                <w:rFonts w:ascii="仿宋_GB2312" w:hAnsi="宋体" w:cs="宋体" w:hint="eastAsia"/>
                <w:color w:val="000000" w:themeColor="text1"/>
                <w:kern w:val="0"/>
                <w:sz w:val="24"/>
              </w:rPr>
              <w:t>30</w:t>
            </w:r>
            <w:r w:rsidRPr="0047016E">
              <w:rPr>
                <w:rFonts w:ascii="仿宋_GB2312" w:hAnsi="宋体" w:cs="宋体" w:hint="eastAsia"/>
                <w:color w:val="000000" w:themeColor="text1"/>
                <w:kern w:val="0"/>
                <w:sz w:val="24"/>
              </w:rPr>
              <w:t>日内在</w:t>
            </w:r>
            <w:r w:rsidRPr="0047016E">
              <w:rPr>
                <w:rFonts w:ascii="仿宋_GB2312" w:hAnsi="宋体" w:hint="eastAsia"/>
                <w:color w:val="000000" w:themeColor="text1"/>
                <w:sz w:val="24"/>
              </w:rPr>
              <w:t>《上海证券报》上</w:t>
            </w:r>
            <w:r w:rsidRPr="0047016E">
              <w:rPr>
                <w:rFonts w:ascii="仿宋_GB2312" w:hAnsi="宋体" w:cs="宋体" w:hint="eastAsia"/>
                <w:color w:val="000000" w:themeColor="text1"/>
                <w:kern w:val="0"/>
                <w:sz w:val="24"/>
              </w:rPr>
              <w:t>公告。</w:t>
            </w:r>
          </w:p>
        </w:tc>
      </w:tr>
      <w:tr w:rsidR="00CF7784" w:rsidRPr="00F3636C" w:rsidTr="00E76D72">
        <w:trPr>
          <w:jc w:val="center"/>
        </w:trPr>
        <w:tc>
          <w:tcPr>
            <w:tcW w:w="5103" w:type="dxa"/>
          </w:tcPr>
          <w:p w:rsidR="00CF7784" w:rsidRPr="0047016E" w:rsidRDefault="00CF7784" w:rsidP="00914ACE">
            <w:pPr>
              <w:spacing w:line="440" w:lineRule="exact"/>
              <w:ind w:firstLineChars="200" w:firstLine="482"/>
              <w:rPr>
                <w:rFonts w:ascii="仿宋_GB2312" w:hAnsi="宋体" w:cs="宋体"/>
                <w:color w:val="000000" w:themeColor="text1"/>
                <w:kern w:val="0"/>
                <w:sz w:val="24"/>
              </w:rPr>
            </w:pPr>
            <w:r w:rsidRPr="00AE10BB">
              <w:rPr>
                <w:rFonts w:ascii="仿宋_GB2312" w:hAnsi="宋体" w:hint="eastAsia"/>
                <w:b/>
                <w:color w:val="000000" w:themeColor="text1"/>
                <w:sz w:val="24"/>
              </w:rPr>
              <w:t>第一百八十三条</w:t>
            </w:r>
            <w:r w:rsidRPr="0047016E">
              <w:rPr>
                <w:rFonts w:ascii="仿宋_GB2312" w:hAnsi="宋体" w:cs="宋体" w:hint="eastAsia"/>
                <w:color w:val="000000" w:themeColor="text1"/>
                <w:kern w:val="0"/>
                <w:sz w:val="24"/>
              </w:rPr>
              <w:t xml:space="preserve">  </w:t>
            </w:r>
            <w:r w:rsidRPr="0047016E">
              <w:rPr>
                <w:rFonts w:ascii="仿宋_GB2312" w:hAnsi="宋体" w:cs="宋体" w:hint="eastAsia"/>
                <w:color w:val="000000" w:themeColor="text1"/>
                <w:kern w:val="0"/>
                <w:sz w:val="24"/>
              </w:rPr>
              <w:t>公司需要减少注册资本时，必须编制资产负债表及财产清单。</w:t>
            </w:r>
          </w:p>
          <w:p w:rsidR="00CF7784" w:rsidRPr="0047016E"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公司应当自做出减少注册资本决议之日起</w:t>
            </w:r>
            <w:r w:rsidRPr="0047016E">
              <w:rPr>
                <w:rFonts w:ascii="仿宋_GB2312" w:hAnsi="宋体" w:cs="宋体" w:hint="eastAsia"/>
                <w:color w:val="000000" w:themeColor="text1"/>
                <w:kern w:val="0"/>
                <w:sz w:val="24"/>
              </w:rPr>
              <w:t>10</w:t>
            </w:r>
            <w:r w:rsidRPr="0047016E">
              <w:rPr>
                <w:rFonts w:ascii="仿宋_GB2312" w:hAnsi="宋体" w:cs="宋体" w:hint="eastAsia"/>
                <w:color w:val="000000" w:themeColor="text1"/>
                <w:kern w:val="0"/>
                <w:sz w:val="24"/>
              </w:rPr>
              <w:t>日内通知债权人，并于</w:t>
            </w:r>
            <w:r w:rsidRPr="0047016E">
              <w:rPr>
                <w:rFonts w:ascii="仿宋_GB2312" w:hAnsi="宋体" w:cs="宋体" w:hint="eastAsia"/>
                <w:color w:val="000000" w:themeColor="text1"/>
                <w:kern w:val="0"/>
                <w:sz w:val="24"/>
              </w:rPr>
              <w:t>30</w:t>
            </w:r>
            <w:r w:rsidRPr="0047016E">
              <w:rPr>
                <w:rFonts w:ascii="仿宋_GB2312" w:hAnsi="宋体" w:cs="宋体" w:hint="eastAsia"/>
                <w:color w:val="000000" w:themeColor="text1"/>
                <w:kern w:val="0"/>
                <w:sz w:val="24"/>
              </w:rPr>
              <w:t>日内在</w:t>
            </w:r>
            <w:r w:rsidRPr="0047016E">
              <w:rPr>
                <w:rFonts w:ascii="仿宋_GB2312" w:hAnsi="宋体" w:hint="eastAsia"/>
                <w:color w:val="000000" w:themeColor="text1"/>
                <w:sz w:val="24"/>
              </w:rPr>
              <w:t>《中国证券报》和《上海证券报》上</w:t>
            </w:r>
            <w:r w:rsidRPr="0047016E">
              <w:rPr>
                <w:rFonts w:ascii="仿宋_GB2312" w:hAnsi="宋体" w:cs="宋体" w:hint="eastAsia"/>
                <w:color w:val="000000" w:themeColor="text1"/>
                <w:kern w:val="0"/>
                <w:sz w:val="24"/>
              </w:rPr>
              <w:t>公告。债权人自接到通知书之日起</w:t>
            </w:r>
            <w:r w:rsidRPr="0047016E">
              <w:rPr>
                <w:rFonts w:ascii="仿宋_GB2312" w:hAnsi="宋体" w:cs="宋体" w:hint="eastAsia"/>
                <w:color w:val="000000" w:themeColor="text1"/>
                <w:kern w:val="0"/>
                <w:sz w:val="24"/>
              </w:rPr>
              <w:t>30</w:t>
            </w:r>
            <w:r w:rsidRPr="0047016E">
              <w:rPr>
                <w:rFonts w:ascii="仿宋_GB2312" w:hAnsi="宋体" w:cs="宋体" w:hint="eastAsia"/>
                <w:color w:val="000000" w:themeColor="text1"/>
                <w:kern w:val="0"/>
                <w:sz w:val="24"/>
              </w:rPr>
              <w:t>日内，未接到通知书的自公告之日起</w:t>
            </w:r>
            <w:r w:rsidRPr="0047016E">
              <w:rPr>
                <w:rFonts w:ascii="仿宋_GB2312" w:hAnsi="宋体" w:cs="宋体" w:hint="eastAsia"/>
                <w:color w:val="000000" w:themeColor="text1"/>
                <w:kern w:val="0"/>
                <w:sz w:val="24"/>
              </w:rPr>
              <w:t>45</w:t>
            </w:r>
            <w:r w:rsidRPr="0047016E">
              <w:rPr>
                <w:rFonts w:ascii="仿宋_GB2312" w:hAnsi="宋体" w:cs="宋体" w:hint="eastAsia"/>
                <w:color w:val="000000" w:themeColor="text1"/>
                <w:kern w:val="0"/>
                <w:sz w:val="24"/>
              </w:rPr>
              <w:t>日内，有权要求公司清偿债务或者提供相应的担保。</w:t>
            </w:r>
          </w:p>
          <w:p w:rsidR="00CF7784" w:rsidRPr="00EB71F2"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lastRenderedPageBreak/>
              <w:t>公司减资后的注册资本将不低于法定的最低限额。</w:t>
            </w:r>
          </w:p>
        </w:tc>
        <w:tc>
          <w:tcPr>
            <w:tcW w:w="5103" w:type="dxa"/>
          </w:tcPr>
          <w:p w:rsidR="00CF7784" w:rsidRPr="0047016E" w:rsidRDefault="00CF7784" w:rsidP="00914ACE">
            <w:pPr>
              <w:spacing w:line="440" w:lineRule="exact"/>
              <w:ind w:firstLineChars="200" w:firstLine="482"/>
              <w:rPr>
                <w:rFonts w:ascii="仿宋_GB2312" w:hAnsi="宋体" w:cs="宋体"/>
                <w:color w:val="000000" w:themeColor="text1"/>
                <w:kern w:val="0"/>
                <w:sz w:val="24"/>
              </w:rPr>
            </w:pPr>
            <w:r w:rsidRPr="00AE10BB">
              <w:rPr>
                <w:rFonts w:ascii="仿宋_GB2312" w:hAnsi="宋体" w:hint="eastAsia"/>
                <w:b/>
                <w:color w:val="000000" w:themeColor="text1"/>
                <w:sz w:val="24"/>
              </w:rPr>
              <w:lastRenderedPageBreak/>
              <w:t>第一百八十三条</w:t>
            </w:r>
            <w:r w:rsidRPr="0047016E">
              <w:rPr>
                <w:rFonts w:ascii="仿宋_GB2312" w:hAnsi="宋体" w:cs="宋体" w:hint="eastAsia"/>
                <w:color w:val="000000" w:themeColor="text1"/>
                <w:kern w:val="0"/>
                <w:sz w:val="24"/>
              </w:rPr>
              <w:t xml:space="preserve">  </w:t>
            </w:r>
            <w:r w:rsidRPr="0047016E">
              <w:rPr>
                <w:rFonts w:ascii="仿宋_GB2312" w:hAnsi="宋体" w:cs="宋体" w:hint="eastAsia"/>
                <w:color w:val="000000" w:themeColor="text1"/>
                <w:kern w:val="0"/>
                <w:sz w:val="24"/>
              </w:rPr>
              <w:t>公司需要减少注册资本时，必须编制资产负债表及财产清单。</w:t>
            </w:r>
          </w:p>
          <w:p w:rsidR="00CF7784" w:rsidRPr="0047016E"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公司应当自做出减少注册资本决议之日起</w:t>
            </w:r>
            <w:r w:rsidRPr="0047016E">
              <w:rPr>
                <w:rFonts w:ascii="仿宋_GB2312" w:hAnsi="宋体" w:cs="宋体" w:hint="eastAsia"/>
                <w:color w:val="000000" w:themeColor="text1"/>
                <w:kern w:val="0"/>
                <w:sz w:val="24"/>
              </w:rPr>
              <w:t>10</w:t>
            </w:r>
            <w:r w:rsidRPr="0047016E">
              <w:rPr>
                <w:rFonts w:ascii="仿宋_GB2312" w:hAnsi="宋体" w:cs="宋体" w:hint="eastAsia"/>
                <w:color w:val="000000" w:themeColor="text1"/>
                <w:kern w:val="0"/>
                <w:sz w:val="24"/>
              </w:rPr>
              <w:t>日内通知债权人，并于</w:t>
            </w:r>
            <w:r w:rsidRPr="0047016E">
              <w:rPr>
                <w:rFonts w:ascii="仿宋_GB2312" w:hAnsi="宋体" w:cs="宋体" w:hint="eastAsia"/>
                <w:color w:val="000000" w:themeColor="text1"/>
                <w:kern w:val="0"/>
                <w:sz w:val="24"/>
              </w:rPr>
              <w:t>30</w:t>
            </w:r>
            <w:r w:rsidRPr="0047016E">
              <w:rPr>
                <w:rFonts w:ascii="仿宋_GB2312" w:hAnsi="宋体" w:cs="宋体" w:hint="eastAsia"/>
                <w:color w:val="000000" w:themeColor="text1"/>
                <w:kern w:val="0"/>
                <w:sz w:val="24"/>
              </w:rPr>
              <w:t>日内在</w:t>
            </w:r>
            <w:r w:rsidRPr="0047016E">
              <w:rPr>
                <w:rFonts w:ascii="仿宋_GB2312" w:hAnsi="宋体" w:hint="eastAsia"/>
                <w:color w:val="000000" w:themeColor="text1"/>
                <w:sz w:val="24"/>
              </w:rPr>
              <w:t>《上海证券报》上</w:t>
            </w:r>
            <w:r w:rsidRPr="0047016E">
              <w:rPr>
                <w:rFonts w:ascii="仿宋_GB2312" w:hAnsi="宋体" w:cs="宋体" w:hint="eastAsia"/>
                <w:color w:val="000000" w:themeColor="text1"/>
                <w:kern w:val="0"/>
                <w:sz w:val="24"/>
              </w:rPr>
              <w:t>公告。债权人自接到通知书之日起</w:t>
            </w:r>
            <w:r w:rsidRPr="0047016E">
              <w:rPr>
                <w:rFonts w:ascii="仿宋_GB2312" w:hAnsi="宋体" w:cs="宋体" w:hint="eastAsia"/>
                <w:color w:val="000000" w:themeColor="text1"/>
                <w:kern w:val="0"/>
                <w:sz w:val="24"/>
              </w:rPr>
              <w:t>30</w:t>
            </w:r>
            <w:r w:rsidRPr="0047016E">
              <w:rPr>
                <w:rFonts w:ascii="仿宋_GB2312" w:hAnsi="宋体" w:cs="宋体" w:hint="eastAsia"/>
                <w:color w:val="000000" w:themeColor="text1"/>
                <w:kern w:val="0"/>
                <w:sz w:val="24"/>
              </w:rPr>
              <w:t>日内，未接到通知书的自公告之日起</w:t>
            </w:r>
            <w:r w:rsidRPr="0047016E">
              <w:rPr>
                <w:rFonts w:ascii="仿宋_GB2312" w:hAnsi="宋体" w:cs="宋体" w:hint="eastAsia"/>
                <w:color w:val="000000" w:themeColor="text1"/>
                <w:kern w:val="0"/>
                <w:sz w:val="24"/>
              </w:rPr>
              <w:t>45</w:t>
            </w:r>
            <w:r w:rsidRPr="0047016E">
              <w:rPr>
                <w:rFonts w:ascii="仿宋_GB2312" w:hAnsi="宋体" w:cs="宋体" w:hint="eastAsia"/>
                <w:color w:val="000000" w:themeColor="text1"/>
                <w:kern w:val="0"/>
                <w:sz w:val="24"/>
              </w:rPr>
              <w:t>日内，有权要求公司清偿债务或者提供相应的担保。</w:t>
            </w:r>
          </w:p>
          <w:p w:rsidR="00CF7784" w:rsidRPr="00EB71F2" w:rsidRDefault="00CF7784" w:rsidP="00914ACE">
            <w:pPr>
              <w:spacing w:line="440" w:lineRule="exact"/>
              <w:ind w:firstLineChars="200" w:firstLine="480"/>
              <w:rPr>
                <w:rFonts w:ascii="仿宋_GB2312" w:hAnsi="宋体" w:cs="宋体"/>
                <w:color w:val="000000" w:themeColor="text1"/>
                <w:kern w:val="0"/>
                <w:sz w:val="24"/>
              </w:rPr>
            </w:pPr>
            <w:r w:rsidRPr="0047016E">
              <w:rPr>
                <w:rFonts w:ascii="仿宋_GB2312" w:hAnsi="宋体" w:cs="宋体" w:hint="eastAsia"/>
                <w:color w:val="000000" w:themeColor="text1"/>
                <w:kern w:val="0"/>
                <w:sz w:val="24"/>
              </w:rPr>
              <w:t>公司减资后的注册资本将不低于法定的最</w:t>
            </w:r>
            <w:r w:rsidRPr="0047016E">
              <w:rPr>
                <w:rFonts w:ascii="仿宋_GB2312" w:hAnsi="宋体" w:cs="宋体" w:hint="eastAsia"/>
                <w:color w:val="000000" w:themeColor="text1"/>
                <w:kern w:val="0"/>
                <w:sz w:val="24"/>
              </w:rPr>
              <w:lastRenderedPageBreak/>
              <w:t>低限额。</w:t>
            </w:r>
          </w:p>
        </w:tc>
      </w:tr>
      <w:tr w:rsidR="00CF7784" w:rsidRPr="00F3636C" w:rsidTr="00E76D72">
        <w:trPr>
          <w:jc w:val="center"/>
        </w:trPr>
        <w:tc>
          <w:tcPr>
            <w:tcW w:w="5103" w:type="dxa"/>
          </w:tcPr>
          <w:p w:rsidR="00CF7784" w:rsidRPr="0047016E" w:rsidRDefault="00CF7784" w:rsidP="00914ACE">
            <w:pPr>
              <w:spacing w:line="440" w:lineRule="exact"/>
              <w:ind w:firstLineChars="200" w:firstLine="482"/>
              <w:rPr>
                <w:rFonts w:ascii="仿宋_GB2312" w:hAnsi="宋体"/>
                <w:color w:val="000000" w:themeColor="text1"/>
                <w:sz w:val="24"/>
              </w:rPr>
            </w:pPr>
            <w:r w:rsidRPr="00AE10BB">
              <w:rPr>
                <w:rFonts w:ascii="仿宋_GB2312" w:hAnsi="宋体" w:hint="eastAsia"/>
                <w:b/>
                <w:color w:val="000000" w:themeColor="text1"/>
                <w:sz w:val="24"/>
              </w:rPr>
              <w:lastRenderedPageBreak/>
              <w:t>第一百七十九条</w:t>
            </w:r>
            <w:r w:rsidRPr="0047016E">
              <w:rPr>
                <w:rFonts w:ascii="仿宋_GB2312" w:hAnsi="宋体" w:hint="eastAsia"/>
                <w:color w:val="000000" w:themeColor="text1"/>
                <w:sz w:val="24"/>
              </w:rPr>
              <w:t xml:space="preserve">  </w:t>
            </w:r>
            <w:r w:rsidRPr="0047016E">
              <w:rPr>
                <w:rFonts w:ascii="仿宋_GB2312" w:hAnsi="宋体" w:hint="eastAsia"/>
                <w:color w:val="000000" w:themeColor="text1"/>
                <w:sz w:val="24"/>
              </w:rPr>
              <w:t>合并或者分立，按照下列程序办理：</w:t>
            </w:r>
          </w:p>
          <w:p w:rsidR="00CF7784" w:rsidRPr="0047016E" w:rsidRDefault="00CF7784" w:rsidP="00914ACE">
            <w:pPr>
              <w:spacing w:line="440" w:lineRule="exact"/>
              <w:ind w:firstLineChars="200" w:firstLine="480"/>
              <w:rPr>
                <w:rFonts w:ascii="仿宋_GB2312" w:hAnsi="宋体"/>
                <w:color w:val="000000" w:themeColor="text1"/>
                <w:sz w:val="24"/>
              </w:rPr>
            </w:pPr>
            <w:r w:rsidRPr="0047016E">
              <w:rPr>
                <w:rFonts w:ascii="仿宋_GB2312" w:hAnsi="宋体" w:hint="eastAsia"/>
                <w:color w:val="000000" w:themeColor="text1"/>
                <w:sz w:val="24"/>
              </w:rPr>
              <w:t>（一）董事会拟订合并或者分立方案；</w:t>
            </w:r>
          </w:p>
          <w:p w:rsidR="00CF7784" w:rsidRPr="0047016E" w:rsidRDefault="00CF7784" w:rsidP="00914ACE">
            <w:pPr>
              <w:spacing w:line="440" w:lineRule="exact"/>
              <w:ind w:firstLineChars="200" w:firstLine="480"/>
              <w:rPr>
                <w:rFonts w:ascii="仿宋_GB2312" w:hAnsi="宋体"/>
                <w:color w:val="000000" w:themeColor="text1"/>
                <w:sz w:val="24"/>
              </w:rPr>
            </w:pPr>
            <w:r w:rsidRPr="0047016E">
              <w:rPr>
                <w:rFonts w:ascii="仿宋_GB2312" w:hAnsi="宋体" w:hint="eastAsia"/>
                <w:color w:val="000000" w:themeColor="text1"/>
                <w:sz w:val="24"/>
              </w:rPr>
              <w:t>（二）股东大会依照章程的规定做出决议；</w:t>
            </w:r>
          </w:p>
          <w:p w:rsidR="00CF7784" w:rsidRPr="0047016E" w:rsidRDefault="00CF7784" w:rsidP="00914ACE">
            <w:pPr>
              <w:spacing w:line="440" w:lineRule="exact"/>
              <w:ind w:firstLineChars="200" w:firstLine="480"/>
              <w:rPr>
                <w:rFonts w:ascii="仿宋_GB2312" w:hAnsi="宋体"/>
                <w:color w:val="000000" w:themeColor="text1"/>
                <w:sz w:val="24"/>
              </w:rPr>
            </w:pPr>
            <w:r w:rsidRPr="0047016E">
              <w:rPr>
                <w:rFonts w:ascii="仿宋_GB2312" w:hAnsi="宋体" w:hint="eastAsia"/>
                <w:color w:val="000000" w:themeColor="text1"/>
                <w:sz w:val="24"/>
              </w:rPr>
              <w:t>（三）各方当事人签订合并或者分立合同；</w:t>
            </w:r>
          </w:p>
          <w:p w:rsidR="00CF7784" w:rsidRPr="0047016E" w:rsidRDefault="00CF7784" w:rsidP="00914ACE">
            <w:pPr>
              <w:spacing w:line="440" w:lineRule="exact"/>
              <w:ind w:firstLineChars="200" w:firstLine="480"/>
              <w:rPr>
                <w:rFonts w:ascii="仿宋_GB2312" w:hAnsi="宋体"/>
                <w:color w:val="000000" w:themeColor="text1"/>
                <w:sz w:val="24"/>
              </w:rPr>
            </w:pPr>
            <w:r w:rsidRPr="0047016E">
              <w:rPr>
                <w:rFonts w:ascii="仿宋_GB2312" w:hAnsi="宋体" w:hint="eastAsia"/>
                <w:color w:val="000000" w:themeColor="text1"/>
                <w:sz w:val="24"/>
              </w:rPr>
              <w:t>（四）依法办理有关审批手续；</w:t>
            </w:r>
          </w:p>
          <w:p w:rsidR="00CF7784" w:rsidRPr="0047016E" w:rsidRDefault="00CF7784" w:rsidP="00914ACE">
            <w:pPr>
              <w:spacing w:line="440" w:lineRule="exact"/>
              <w:ind w:firstLineChars="200" w:firstLine="480"/>
              <w:rPr>
                <w:rFonts w:ascii="仿宋_GB2312" w:hAnsi="宋体"/>
                <w:color w:val="000000" w:themeColor="text1"/>
                <w:sz w:val="24"/>
              </w:rPr>
            </w:pPr>
            <w:r w:rsidRPr="0047016E">
              <w:rPr>
                <w:rFonts w:ascii="仿宋_GB2312" w:hAnsi="宋体" w:hint="eastAsia"/>
                <w:color w:val="000000" w:themeColor="text1"/>
                <w:sz w:val="24"/>
              </w:rPr>
              <w:t>（五）处理债权、债务等各项合并或者分立事宜；</w:t>
            </w:r>
          </w:p>
          <w:p w:rsidR="00CF7784" w:rsidRPr="00EB71F2" w:rsidRDefault="00CF7784" w:rsidP="00914ACE">
            <w:pPr>
              <w:spacing w:line="440" w:lineRule="exact"/>
              <w:ind w:firstLineChars="200" w:firstLine="480"/>
              <w:rPr>
                <w:rFonts w:ascii="仿宋_GB2312" w:hAnsi="宋体"/>
                <w:color w:val="000000" w:themeColor="text1"/>
                <w:sz w:val="24"/>
              </w:rPr>
            </w:pPr>
            <w:r w:rsidRPr="0047016E">
              <w:rPr>
                <w:rFonts w:ascii="仿宋_GB2312" w:hAnsi="宋体" w:hint="eastAsia"/>
                <w:color w:val="000000" w:themeColor="text1"/>
                <w:sz w:val="24"/>
              </w:rPr>
              <w:t>（六）办理解散登记或者变更登记。</w:t>
            </w:r>
          </w:p>
        </w:tc>
        <w:tc>
          <w:tcPr>
            <w:tcW w:w="5103" w:type="dxa"/>
          </w:tcPr>
          <w:p w:rsidR="00CF7784" w:rsidRPr="001F4096" w:rsidRDefault="00CF7784" w:rsidP="00914ACE">
            <w:pPr>
              <w:spacing w:line="440" w:lineRule="exact"/>
              <w:ind w:firstLineChars="192" w:firstLine="461"/>
              <w:rPr>
                <w:rFonts w:ascii="宋体" w:hAnsi="宋体" w:cs="宋体"/>
                <w:color w:val="000000" w:themeColor="text1"/>
                <w:kern w:val="0"/>
                <w:sz w:val="24"/>
                <w:szCs w:val="24"/>
              </w:rPr>
            </w:pPr>
            <w:r w:rsidRPr="001F4096">
              <w:rPr>
                <w:rFonts w:ascii="宋体" w:hAnsi="宋体" w:cs="宋体" w:hint="eastAsia"/>
                <w:color w:val="000000" w:themeColor="text1"/>
                <w:kern w:val="0"/>
                <w:sz w:val="24"/>
                <w:szCs w:val="24"/>
              </w:rPr>
              <w:t>删除第一百七十九条，条款序号顺延。</w:t>
            </w:r>
          </w:p>
        </w:tc>
      </w:tr>
      <w:tr w:rsidR="00CF7784" w:rsidRPr="00F3636C" w:rsidTr="00E76D72">
        <w:trPr>
          <w:jc w:val="center"/>
        </w:trPr>
        <w:tc>
          <w:tcPr>
            <w:tcW w:w="5103" w:type="dxa"/>
          </w:tcPr>
          <w:p w:rsidR="00CF7784" w:rsidRPr="00EB71F2" w:rsidRDefault="00CF7784" w:rsidP="00914ACE">
            <w:pPr>
              <w:spacing w:line="440" w:lineRule="exact"/>
              <w:ind w:firstLineChars="200" w:firstLine="482"/>
              <w:rPr>
                <w:rFonts w:ascii="仿宋_GB2312" w:hAnsi="宋体" w:cs="宋体"/>
                <w:color w:val="000000" w:themeColor="text1"/>
                <w:kern w:val="0"/>
                <w:sz w:val="24"/>
              </w:rPr>
            </w:pPr>
            <w:r w:rsidRPr="00AE10BB">
              <w:rPr>
                <w:rFonts w:ascii="仿宋_GB2312" w:hAnsi="宋体" w:hint="eastAsia"/>
                <w:b/>
                <w:color w:val="000000" w:themeColor="text1"/>
                <w:sz w:val="24"/>
              </w:rPr>
              <w:t>第二百零一条</w:t>
            </w:r>
            <w:r w:rsidRPr="0047016E">
              <w:rPr>
                <w:rFonts w:ascii="仿宋_GB2312" w:hAnsi="宋体" w:cs="宋体" w:hint="eastAsia"/>
                <w:color w:val="000000" w:themeColor="text1"/>
                <w:kern w:val="0"/>
                <w:sz w:val="24"/>
              </w:rPr>
              <w:t xml:space="preserve">  </w:t>
            </w:r>
            <w:r w:rsidRPr="0047016E">
              <w:rPr>
                <w:rFonts w:ascii="仿宋_GB2312" w:hAnsi="宋体" w:cs="宋体" w:hint="eastAsia"/>
                <w:color w:val="000000" w:themeColor="text1"/>
                <w:kern w:val="0"/>
                <w:sz w:val="24"/>
              </w:rPr>
              <w:t>本章程以中文书写，其他任何语种或不同版本的章程与本章程有歧义时，以在</w:t>
            </w:r>
            <w:r w:rsidRPr="0047016E">
              <w:rPr>
                <w:rFonts w:ascii="仿宋_GB2312" w:hAnsi="宋体" w:hint="eastAsia"/>
                <w:color w:val="000000" w:themeColor="text1"/>
                <w:sz w:val="24"/>
              </w:rPr>
              <w:t>黑龙江省工商行政管理局</w:t>
            </w:r>
            <w:r w:rsidRPr="0047016E">
              <w:rPr>
                <w:rFonts w:ascii="仿宋_GB2312" w:hAnsi="宋体" w:cs="宋体" w:hint="eastAsia"/>
                <w:color w:val="000000" w:themeColor="text1"/>
                <w:kern w:val="0"/>
                <w:sz w:val="24"/>
              </w:rPr>
              <w:t>最近一次核准登记后的中文版章程为准。</w:t>
            </w:r>
          </w:p>
        </w:tc>
        <w:tc>
          <w:tcPr>
            <w:tcW w:w="5103" w:type="dxa"/>
          </w:tcPr>
          <w:p w:rsidR="00CF7784" w:rsidRPr="00823708" w:rsidRDefault="00CF7784" w:rsidP="00662B41">
            <w:pPr>
              <w:spacing w:line="440" w:lineRule="exact"/>
              <w:ind w:firstLineChars="192" w:firstLine="463"/>
              <w:rPr>
                <w:rFonts w:ascii="宋体" w:hAnsi="宋体" w:cs="宋体"/>
                <w:color w:val="000000" w:themeColor="text1"/>
                <w:kern w:val="0"/>
                <w:sz w:val="24"/>
                <w:szCs w:val="24"/>
              </w:rPr>
            </w:pPr>
            <w:r w:rsidRPr="00823708">
              <w:rPr>
                <w:rFonts w:ascii="仿宋_GB2312" w:hAnsi="宋体" w:hint="eastAsia"/>
                <w:b/>
                <w:color w:val="000000" w:themeColor="text1"/>
                <w:sz w:val="24"/>
                <w:szCs w:val="24"/>
              </w:rPr>
              <w:t>第二百条</w:t>
            </w:r>
            <w:r w:rsidRPr="00823708">
              <w:rPr>
                <w:rFonts w:ascii="仿宋_GB2312" w:hAnsi="宋体" w:cs="宋体" w:hint="eastAsia"/>
                <w:color w:val="000000" w:themeColor="text1"/>
                <w:kern w:val="0"/>
                <w:sz w:val="24"/>
                <w:szCs w:val="24"/>
              </w:rPr>
              <w:t xml:space="preserve">  </w:t>
            </w:r>
            <w:r w:rsidRPr="00823708">
              <w:rPr>
                <w:rFonts w:ascii="仿宋_GB2312" w:hAnsi="宋体" w:cs="宋体" w:hint="eastAsia"/>
                <w:color w:val="000000" w:themeColor="text1"/>
                <w:kern w:val="0"/>
                <w:sz w:val="24"/>
                <w:szCs w:val="24"/>
              </w:rPr>
              <w:t>本章程以中文书写，其他任何语种或不同版本的章程与本章程有歧义时，以在</w:t>
            </w:r>
            <w:r w:rsidR="00662B41" w:rsidRPr="00662B41">
              <w:rPr>
                <w:rFonts w:ascii="仿宋_GB2312" w:hAnsi="宋体" w:hint="eastAsia"/>
                <w:b/>
                <w:color w:val="000000" w:themeColor="text1"/>
                <w:sz w:val="24"/>
                <w:szCs w:val="24"/>
                <w:u w:val="wave"/>
              </w:rPr>
              <w:t>哈尔滨市</w:t>
            </w:r>
            <w:r w:rsidRPr="00823708">
              <w:rPr>
                <w:rFonts w:ascii="仿宋_GB2312" w:hAnsi="宋体" w:hint="eastAsia"/>
                <w:b/>
                <w:color w:val="000000" w:themeColor="text1"/>
                <w:sz w:val="24"/>
                <w:szCs w:val="24"/>
                <w:u w:val="wave"/>
              </w:rPr>
              <w:t>市场监督管理局</w:t>
            </w:r>
            <w:r w:rsidRPr="00823708">
              <w:rPr>
                <w:rFonts w:ascii="仿宋_GB2312" w:hAnsi="宋体" w:cs="宋体" w:hint="eastAsia"/>
                <w:color w:val="000000" w:themeColor="text1"/>
                <w:kern w:val="0"/>
                <w:sz w:val="24"/>
                <w:szCs w:val="24"/>
              </w:rPr>
              <w:t>最近一次核准登记后的中文版章程为准。</w:t>
            </w:r>
          </w:p>
        </w:tc>
      </w:tr>
      <w:tr w:rsidR="0026499B" w:rsidRPr="00F3636C" w:rsidTr="0026499B">
        <w:trPr>
          <w:trHeight w:val="1395"/>
          <w:jc w:val="center"/>
        </w:trPr>
        <w:tc>
          <w:tcPr>
            <w:tcW w:w="5103" w:type="dxa"/>
          </w:tcPr>
          <w:p w:rsidR="0026499B" w:rsidRPr="00AE10BB" w:rsidRDefault="0026499B" w:rsidP="00914ACE">
            <w:pPr>
              <w:spacing w:line="440" w:lineRule="exact"/>
              <w:ind w:firstLineChars="200" w:firstLine="482"/>
              <w:rPr>
                <w:rFonts w:ascii="仿宋_GB2312" w:hAnsi="宋体"/>
                <w:b/>
                <w:color w:val="000000" w:themeColor="text1"/>
                <w:sz w:val="24"/>
              </w:rPr>
            </w:pPr>
            <w:r w:rsidRPr="00AE10BB">
              <w:rPr>
                <w:rFonts w:ascii="仿宋_GB2312" w:hAnsi="宋体" w:hint="eastAsia"/>
                <w:b/>
                <w:color w:val="000000" w:themeColor="text1"/>
                <w:sz w:val="24"/>
              </w:rPr>
              <w:t>第二百零二条</w:t>
            </w:r>
            <w:r w:rsidRPr="0047016E">
              <w:rPr>
                <w:rFonts w:ascii="仿宋_GB2312" w:hAnsi="宋体" w:cs="宋体" w:hint="eastAsia"/>
                <w:color w:val="000000" w:themeColor="text1"/>
                <w:kern w:val="0"/>
                <w:sz w:val="24"/>
              </w:rPr>
              <w:t xml:space="preserve">  </w:t>
            </w:r>
            <w:r w:rsidRPr="0047016E">
              <w:rPr>
                <w:rFonts w:ascii="仿宋_GB2312" w:hAnsi="宋体" w:cs="宋体" w:hint="eastAsia"/>
                <w:color w:val="000000" w:themeColor="text1"/>
                <w:kern w:val="0"/>
                <w:sz w:val="24"/>
              </w:rPr>
              <w:t>本章程所称“以上”、“以外”、“多于”，都含本数；“以下”、“以内”、“低于”不含本数。</w:t>
            </w:r>
          </w:p>
        </w:tc>
        <w:tc>
          <w:tcPr>
            <w:tcW w:w="5103" w:type="dxa"/>
          </w:tcPr>
          <w:p w:rsidR="0026499B" w:rsidRPr="00823708" w:rsidRDefault="0026499B" w:rsidP="0026499B">
            <w:pPr>
              <w:spacing w:line="440" w:lineRule="exact"/>
              <w:ind w:firstLineChars="192" w:firstLine="463"/>
              <w:rPr>
                <w:rFonts w:ascii="仿宋_GB2312" w:hAnsi="宋体"/>
                <w:b/>
                <w:color w:val="000000" w:themeColor="text1"/>
                <w:sz w:val="24"/>
                <w:szCs w:val="24"/>
              </w:rPr>
            </w:pPr>
            <w:r w:rsidRPr="0026499B">
              <w:rPr>
                <w:rFonts w:ascii="仿宋_GB2312" w:hAnsi="宋体" w:cs="宋体" w:hint="eastAsia"/>
                <w:b/>
                <w:color w:val="000000" w:themeColor="text1"/>
                <w:kern w:val="0"/>
                <w:sz w:val="24"/>
                <w:szCs w:val="24"/>
              </w:rPr>
              <w:t>第二百零一条</w:t>
            </w:r>
            <w:r w:rsidRPr="0026499B">
              <w:rPr>
                <w:rFonts w:ascii="仿宋_GB2312" w:hAnsi="宋体" w:cs="宋体" w:hint="eastAsia"/>
                <w:b/>
                <w:color w:val="000000" w:themeColor="text1"/>
                <w:kern w:val="0"/>
                <w:sz w:val="24"/>
                <w:szCs w:val="24"/>
              </w:rPr>
              <w:t xml:space="preserve"> </w:t>
            </w:r>
            <w:r w:rsidRPr="0026499B">
              <w:rPr>
                <w:rFonts w:ascii="仿宋_GB2312" w:hAnsi="宋体" w:cs="宋体" w:hint="eastAsia"/>
                <w:color w:val="000000" w:themeColor="text1"/>
                <w:kern w:val="0"/>
                <w:sz w:val="24"/>
                <w:szCs w:val="24"/>
              </w:rPr>
              <w:t xml:space="preserve"> </w:t>
            </w:r>
            <w:r w:rsidRPr="0026499B">
              <w:rPr>
                <w:rFonts w:ascii="仿宋_GB2312" w:hAnsi="宋体" w:cs="宋体" w:hint="eastAsia"/>
                <w:color w:val="000000" w:themeColor="text1"/>
                <w:kern w:val="0"/>
                <w:sz w:val="24"/>
                <w:szCs w:val="24"/>
              </w:rPr>
              <w:t>本章程所称“以上”、“以内”、“以下”，都含本数；“以外”、“低于”、“多于”不含本数。</w:t>
            </w:r>
          </w:p>
        </w:tc>
      </w:tr>
    </w:tbl>
    <w:p w:rsidR="00CF7784" w:rsidRDefault="00914ACE" w:rsidP="00FF736D">
      <w:pPr>
        <w:spacing w:line="276" w:lineRule="auto"/>
        <w:ind w:firstLine="570"/>
        <w:rPr>
          <w:sz w:val="28"/>
          <w:szCs w:val="28"/>
        </w:rPr>
      </w:pPr>
      <w:r w:rsidRPr="00914ACE">
        <w:rPr>
          <w:rFonts w:hint="eastAsia"/>
          <w:sz w:val="24"/>
          <w:szCs w:val="24"/>
        </w:rPr>
        <w:t>备注：由于增加及删除条款，《公司章程》的条款序号及交叉引用的条款序号相应调整</w:t>
      </w:r>
      <w:r>
        <w:rPr>
          <w:rFonts w:hint="eastAsia"/>
          <w:sz w:val="28"/>
          <w:szCs w:val="28"/>
        </w:rPr>
        <w:t>。</w:t>
      </w:r>
    </w:p>
    <w:p w:rsidR="00914ACE" w:rsidRDefault="00914ACE" w:rsidP="00914ACE">
      <w:pPr>
        <w:spacing w:line="276" w:lineRule="auto"/>
        <w:ind w:firstLine="570"/>
        <w:rPr>
          <w:sz w:val="28"/>
          <w:szCs w:val="28"/>
        </w:rPr>
      </w:pPr>
      <w:r>
        <w:rPr>
          <w:rFonts w:hint="eastAsia"/>
          <w:sz w:val="28"/>
          <w:szCs w:val="28"/>
        </w:rPr>
        <w:t>除上述条款</w:t>
      </w:r>
      <w:r w:rsidR="00BC2941">
        <w:rPr>
          <w:rFonts w:hint="eastAsia"/>
          <w:sz w:val="28"/>
          <w:szCs w:val="28"/>
        </w:rPr>
        <w:t>修订</w:t>
      </w:r>
      <w:r>
        <w:rPr>
          <w:rFonts w:hint="eastAsia"/>
          <w:sz w:val="28"/>
          <w:szCs w:val="28"/>
        </w:rPr>
        <w:t>外，《公司章程》的其他内容不变。</w:t>
      </w:r>
    </w:p>
    <w:p w:rsidR="00914ACE" w:rsidRPr="00914ACE" w:rsidRDefault="00FF736D" w:rsidP="00914ACE">
      <w:pPr>
        <w:spacing w:line="276" w:lineRule="auto"/>
        <w:ind w:firstLine="570"/>
        <w:rPr>
          <w:sz w:val="28"/>
          <w:szCs w:val="28"/>
        </w:rPr>
      </w:pPr>
      <w:r>
        <w:rPr>
          <w:rFonts w:hint="eastAsia"/>
          <w:sz w:val="28"/>
          <w:szCs w:val="28"/>
        </w:rPr>
        <w:t>本次修改</w:t>
      </w:r>
      <w:r w:rsidR="00914ACE">
        <w:rPr>
          <w:rFonts w:hint="eastAsia"/>
          <w:sz w:val="28"/>
          <w:szCs w:val="28"/>
        </w:rPr>
        <w:t>《公司章程》事项尚需提交公司股东大会审议批准。</w:t>
      </w:r>
    </w:p>
    <w:p w:rsidR="00CF7784" w:rsidRDefault="00CF7784" w:rsidP="00914ACE">
      <w:pPr>
        <w:spacing w:line="276" w:lineRule="auto"/>
        <w:ind w:firstLine="570"/>
        <w:rPr>
          <w:sz w:val="28"/>
          <w:szCs w:val="28"/>
        </w:rPr>
      </w:pPr>
      <w:r>
        <w:rPr>
          <w:sz w:val="28"/>
          <w:szCs w:val="28"/>
        </w:rPr>
        <w:t>特此公告。</w:t>
      </w:r>
    </w:p>
    <w:p w:rsidR="00CF7784" w:rsidRDefault="00CF7784" w:rsidP="00CF7784">
      <w:pPr>
        <w:spacing w:line="360" w:lineRule="auto"/>
        <w:jc w:val="center"/>
        <w:rPr>
          <w:rFonts w:asciiTheme="minorEastAsia" w:hAnsiTheme="minorEastAsia"/>
          <w:sz w:val="28"/>
          <w:szCs w:val="28"/>
        </w:rPr>
      </w:pPr>
      <w:r>
        <w:rPr>
          <w:rFonts w:asciiTheme="minorEastAsia" w:hAnsiTheme="minorEastAsia" w:hint="eastAsia"/>
          <w:sz w:val="28"/>
          <w:szCs w:val="28"/>
        </w:rPr>
        <w:t xml:space="preserve">                      黑龙江交通发展股份有限公司董事会</w:t>
      </w:r>
    </w:p>
    <w:p w:rsidR="00CF7784" w:rsidRDefault="00CF7784" w:rsidP="00CF7784">
      <w:pPr>
        <w:spacing w:line="360" w:lineRule="auto"/>
        <w:ind w:firstLineChars="350" w:firstLine="980"/>
        <w:jc w:val="center"/>
        <w:rPr>
          <w:rFonts w:asciiTheme="minorEastAsia" w:hAnsiTheme="minorEastAsia"/>
          <w:sz w:val="28"/>
          <w:szCs w:val="28"/>
        </w:rPr>
      </w:pPr>
      <w:r>
        <w:rPr>
          <w:rFonts w:asciiTheme="minorEastAsia" w:hAnsiTheme="minorEastAsia" w:hint="eastAsia"/>
          <w:sz w:val="28"/>
          <w:szCs w:val="28"/>
        </w:rPr>
        <w:t xml:space="preserve">                2021年6月11日</w:t>
      </w:r>
    </w:p>
    <w:sectPr w:rsidR="00CF7784" w:rsidSect="00591B41">
      <w:footerReference w:type="default" r:id="rId7"/>
      <w:pgSz w:w="11906" w:h="16838"/>
      <w:pgMar w:top="1871" w:right="1588" w:bottom="1474" w:left="1588"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880" w:rsidRDefault="00063880" w:rsidP="00D36E15">
      <w:r>
        <w:separator/>
      </w:r>
    </w:p>
  </w:endnote>
  <w:endnote w:type="continuationSeparator" w:id="0">
    <w:p w:rsidR="00063880" w:rsidRDefault="00063880" w:rsidP="00D3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994455"/>
      <w:docPartObj>
        <w:docPartGallery w:val="Page Numbers (Bottom of Page)"/>
        <w:docPartUnique/>
      </w:docPartObj>
    </w:sdtPr>
    <w:sdtEndPr/>
    <w:sdtContent>
      <w:p w:rsidR="00D36E15" w:rsidRDefault="00D36E15">
        <w:pPr>
          <w:pStyle w:val="a7"/>
          <w:jc w:val="center"/>
        </w:pPr>
        <w:r>
          <w:fldChar w:fldCharType="begin"/>
        </w:r>
        <w:r>
          <w:instrText>PAGE   \* MERGEFORMAT</w:instrText>
        </w:r>
        <w:r>
          <w:fldChar w:fldCharType="separate"/>
        </w:r>
        <w:r w:rsidR="00482B53" w:rsidRPr="00482B53">
          <w:rPr>
            <w:noProof/>
            <w:lang w:val="zh-CN"/>
          </w:rPr>
          <w:t>9</w:t>
        </w:r>
        <w:r>
          <w:fldChar w:fldCharType="end"/>
        </w:r>
      </w:p>
    </w:sdtContent>
  </w:sdt>
  <w:p w:rsidR="00D36E15" w:rsidRDefault="00D36E1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880" w:rsidRDefault="00063880" w:rsidP="00D36E15">
      <w:r>
        <w:separator/>
      </w:r>
    </w:p>
  </w:footnote>
  <w:footnote w:type="continuationSeparator" w:id="0">
    <w:p w:rsidR="00063880" w:rsidRDefault="00063880" w:rsidP="00D36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784"/>
    <w:rsid w:val="00036B25"/>
    <w:rsid w:val="00063880"/>
    <w:rsid w:val="00084D8B"/>
    <w:rsid w:val="000943FF"/>
    <w:rsid w:val="0009740F"/>
    <w:rsid w:val="000A30E9"/>
    <w:rsid w:val="000A61CF"/>
    <w:rsid w:val="000B6745"/>
    <w:rsid w:val="000D420B"/>
    <w:rsid w:val="000E1571"/>
    <w:rsid w:val="000E4C11"/>
    <w:rsid w:val="000E4E2D"/>
    <w:rsid w:val="00111DE4"/>
    <w:rsid w:val="00114A5C"/>
    <w:rsid w:val="001166D2"/>
    <w:rsid w:val="00124DB1"/>
    <w:rsid w:val="0015219E"/>
    <w:rsid w:val="0015697C"/>
    <w:rsid w:val="001654A9"/>
    <w:rsid w:val="00177869"/>
    <w:rsid w:val="001816DB"/>
    <w:rsid w:val="0018362F"/>
    <w:rsid w:val="00187599"/>
    <w:rsid w:val="001928C4"/>
    <w:rsid w:val="001A1732"/>
    <w:rsid w:val="001C4418"/>
    <w:rsid w:val="00200F6F"/>
    <w:rsid w:val="002071B2"/>
    <w:rsid w:val="00210D98"/>
    <w:rsid w:val="00212AAA"/>
    <w:rsid w:val="00214F01"/>
    <w:rsid w:val="002406A4"/>
    <w:rsid w:val="00247224"/>
    <w:rsid w:val="00264916"/>
    <w:rsid w:val="0026499B"/>
    <w:rsid w:val="0027198D"/>
    <w:rsid w:val="002904A9"/>
    <w:rsid w:val="00294D47"/>
    <w:rsid w:val="002A1A6C"/>
    <w:rsid w:val="002C4737"/>
    <w:rsid w:val="002E0505"/>
    <w:rsid w:val="002E12B9"/>
    <w:rsid w:val="002E20C1"/>
    <w:rsid w:val="002E3C30"/>
    <w:rsid w:val="00302335"/>
    <w:rsid w:val="00335C82"/>
    <w:rsid w:val="003576D6"/>
    <w:rsid w:val="00370B17"/>
    <w:rsid w:val="00391389"/>
    <w:rsid w:val="003A357D"/>
    <w:rsid w:val="003A72D5"/>
    <w:rsid w:val="003A763F"/>
    <w:rsid w:val="003D4B82"/>
    <w:rsid w:val="003E311E"/>
    <w:rsid w:val="003E5368"/>
    <w:rsid w:val="003E73C2"/>
    <w:rsid w:val="00401A0B"/>
    <w:rsid w:val="00417926"/>
    <w:rsid w:val="00424D7C"/>
    <w:rsid w:val="004256EC"/>
    <w:rsid w:val="00427285"/>
    <w:rsid w:val="00440D88"/>
    <w:rsid w:val="00444B9D"/>
    <w:rsid w:val="00482B53"/>
    <w:rsid w:val="00482BD8"/>
    <w:rsid w:val="004A5707"/>
    <w:rsid w:val="004E59AF"/>
    <w:rsid w:val="004E761A"/>
    <w:rsid w:val="00503FB1"/>
    <w:rsid w:val="005242E1"/>
    <w:rsid w:val="00546591"/>
    <w:rsid w:val="00557BC4"/>
    <w:rsid w:val="0056226F"/>
    <w:rsid w:val="00580944"/>
    <w:rsid w:val="00591B41"/>
    <w:rsid w:val="00594FE7"/>
    <w:rsid w:val="005974C3"/>
    <w:rsid w:val="005C3808"/>
    <w:rsid w:val="005C68CE"/>
    <w:rsid w:val="005E65A0"/>
    <w:rsid w:val="005F235A"/>
    <w:rsid w:val="006174EC"/>
    <w:rsid w:val="00617524"/>
    <w:rsid w:val="00624F98"/>
    <w:rsid w:val="0063418D"/>
    <w:rsid w:val="006425EF"/>
    <w:rsid w:val="006477EA"/>
    <w:rsid w:val="006501D6"/>
    <w:rsid w:val="0065649D"/>
    <w:rsid w:val="00662B41"/>
    <w:rsid w:val="006724E7"/>
    <w:rsid w:val="0068510E"/>
    <w:rsid w:val="006873AF"/>
    <w:rsid w:val="006A26CC"/>
    <w:rsid w:val="006C1505"/>
    <w:rsid w:val="006C6B17"/>
    <w:rsid w:val="006D658B"/>
    <w:rsid w:val="007028D8"/>
    <w:rsid w:val="0070635A"/>
    <w:rsid w:val="0070651D"/>
    <w:rsid w:val="00716FDF"/>
    <w:rsid w:val="007170D2"/>
    <w:rsid w:val="0072069E"/>
    <w:rsid w:val="00721319"/>
    <w:rsid w:val="0073110B"/>
    <w:rsid w:val="00733AF8"/>
    <w:rsid w:val="007344CC"/>
    <w:rsid w:val="00735F2B"/>
    <w:rsid w:val="00745675"/>
    <w:rsid w:val="007B0ED6"/>
    <w:rsid w:val="007B3F3D"/>
    <w:rsid w:val="007B5235"/>
    <w:rsid w:val="007C7703"/>
    <w:rsid w:val="007D37E0"/>
    <w:rsid w:val="007D40C1"/>
    <w:rsid w:val="008034F1"/>
    <w:rsid w:val="0080650A"/>
    <w:rsid w:val="00820E67"/>
    <w:rsid w:val="00851312"/>
    <w:rsid w:val="00851421"/>
    <w:rsid w:val="008518F7"/>
    <w:rsid w:val="0085733B"/>
    <w:rsid w:val="00865EDA"/>
    <w:rsid w:val="00883121"/>
    <w:rsid w:val="0088338E"/>
    <w:rsid w:val="008874E1"/>
    <w:rsid w:val="008E2609"/>
    <w:rsid w:val="008F27F3"/>
    <w:rsid w:val="00914ACE"/>
    <w:rsid w:val="009202B4"/>
    <w:rsid w:val="009206D7"/>
    <w:rsid w:val="00926D64"/>
    <w:rsid w:val="00931C54"/>
    <w:rsid w:val="00942C0B"/>
    <w:rsid w:val="009700AF"/>
    <w:rsid w:val="00977D6C"/>
    <w:rsid w:val="00981E18"/>
    <w:rsid w:val="009932D3"/>
    <w:rsid w:val="009B0EA8"/>
    <w:rsid w:val="009C0D71"/>
    <w:rsid w:val="009C2A70"/>
    <w:rsid w:val="009E3298"/>
    <w:rsid w:val="00A143D8"/>
    <w:rsid w:val="00A41E11"/>
    <w:rsid w:val="00A45B91"/>
    <w:rsid w:val="00A5053B"/>
    <w:rsid w:val="00A517AC"/>
    <w:rsid w:val="00A611FC"/>
    <w:rsid w:val="00A713F2"/>
    <w:rsid w:val="00A7342B"/>
    <w:rsid w:val="00A760C3"/>
    <w:rsid w:val="00AB2CC0"/>
    <w:rsid w:val="00AB6C62"/>
    <w:rsid w:val="00AC38F4"/>
    <w:rsid w:val="00AD1204"/>
    <w:rsid w:val="00AD2107"/>
    <w:rsid w:val="00AD2789"/>
    <w:rsid w:val="00AE1353"/>
    <w:rsid w:val="00B130F0"/>
    <w:rsid w:val="00B17081"/>
    <w:rsid w:val="00B25448"/>
    <w:rsid w:val="00B34BA3"/>
    <w:rsid w:val="00B36E69"/>
    <w:rsid w:val="00B3776A"/>
    <w:rsid w:val="00B706D3"/>
    <w:rsid w:val="00B83EA7"/>
    <w:rsid w:val="00B844B3"/>
    <w:rsid w:val="00BC1244"/>
    <w:rsid w:val="00BC2941"/>
    <w:rsid w:val="00BC7AC3"/>
    <w:rsid w:val="00BD787E"/>
    <w:rsid w:val="00BE18DB"/>
    <w:rsid w:val="00C1067E"/>
    <w:rsid w:val="00C10EA6"/>
    <w:rsid w:val="00C11F21"/>
    <w:rsid w:val="00C2392E"/>
    <w:rsid w:val="00C36381"/>
    <w:rsid w:val="00C45447"/>
    <w:rsid w:val="00C654A1"/>
    <w:rsid w:val="00C67BC5"/>
    <w:rsid w:val="00C853E0"/>
    <w:rsid w:val="00C96CC7"/>
    <w:rsid w:val="00CB5A73"/>
    <w:rsid w:val="00CC3EA4"/>
    <w:rsid w:val="00CE30CA"/>
    <w:rsid w:val="00CE4491"/>
    <w:rsid w:val="00CF7784"/>
    <w:rsid w:val="00D004DA"/>
    <w:rsid w:val="00D13EAF"/>
    <w:rsid w:val="00D236CF"/>
    <w:rsid w:val="00D32C27"/>
    <w:rsid w:val="00D357CC"/>
    <w:rsid w:val="00D35DA4"/>
    <w:rsid w:val="00D36E15"/>
    <w:rsid w:val="00D43698"/>
    <w:rsid w:val="00D44EEF"/>
    <w:rsid w:val="00D64186"/>
    <w:rsid w:val="00D72B70"/>
    <w:rsid w:val="00D941CA"/>
    <w:rsid w:val="00DB1D7F"/>
    <w:rsid w:val="00DB2CA4"/>
    <w:rsid w:val="00DB3F12"/>
    <w:rsid w:val="00DC4003"/>
    <w:rsid w:val="00DC706A"/>
    <w:rsid w:val="00E041E9"/>
    <w:rsid w:val="00E063FF"/>
    <w:rsid w:val="00E1174B"/>
    <w:rsid w:val="00E259E4"/>
    <w:rsid w:val="00E40186"/>
    <w:rsid w:val="00E430B9"/>
    <w:rsid w:val="00E556DA"/>
    <w:rsid w:val="00E55840"/>
    <w:rsid w:val="00E57B61"/>
    <w:rsid w:val="00E624C7"/>
    <w:rsid w:val="00E71152"/>
    <w:rsid w:val="00E72452"/>
    <w:rsid w:val="00E81E14"/>
    <w:rsid w:val="00EA42F9"/>
    <w:rsid w:val="00EB7C61"/>
    <w:rsid w:val="00EF1E67"/>
    <w:rsid w:val="00F058BF"/>
    <w:rsid w:val="00F1762C"/>
    <w:rsid w:val="00F25B84"/>
    <w:rsid w:val="00F26B6C"/>
    <w:rsid w:val="00F27247"/>
    <w:rsid w:val="00F41847"/>
    <w:rsid w:val="00F42826"/>
    <w:rsid w:val="00F57049"/>
    <w:rsid w:val="00F57269"/>
    <w:rsid w:val="00F5781F"/>
    <w:rsid w:val="00F65A65"/>
    <w:rsid w:val="00FD1C82"/>
    <w:rsid w:val="00FD221A"/>
    <w:rsid w:val="00FD769F"/>
    <w:rsid w:val="00FE00AA"/>
    <w:rsid w:val="00FF134F"/>
    <w:rsid w:val="00FF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78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7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
    <w:qFormat/>
    <w:rsid w:val="00CF7784"/>
    <w:rPr>
      <w:sz w:val="24"/>
    </w:rPr>
  </w:style>
  <w:style w:type="character" w:customStyle="1" w:styleId="Char">
    <w:name w:val="正文文本 Char"/>
    <w:basedOn w:val="a0"/>
    <w:link w:val="a4"/>
    <w:qFormat/>
    <w:rsid w:val="00CF7784"/>
    <w:rPr>
      <w:rFonts w:ascii="Times New Roman" w:eastAsia="宋体" w:hAnsi="Times New Roman" w:cs="Times New Roman"/>
      <w:sz w:val="24"/>
      <w:szCs w:val="20"/>
    </w:rPr>
  </w:style>
  <w:style w:type="paragraph" w:styleId="3">
    <w:name w:val="Body Text 3"/>
    <w:basedOn w:val="a"/>
    <w:link w:val="3Char"/>
    <w:uiPriority w:val="99"/>
    <w:semiHidden/>
    <w:unhideWhenUsed/>
    <w:rsid w:val="00CF7784"/>
    <w:pPr>
      <w:spacing w:after="120"/>
    </w:pPr>
    <w:rPr>
      <w:rFonts w:asciiTheme="minorHAnsi" w:eastAsiaTheme="minorEastAsia" w:hAnsiTheme="minorHAnsi" w:cstheme="minorBidi"/>
      <w:sz w:val="16"/>
      <w:szCs w:val="16"/>
    </w:rPr>
  </w:style>
  <w:style w:type="character" w:customStyle="1" w:styleId="3Char">
    <w:name w:val="正文文本 3 Char"/>
    <w:basedOn w:val="a0"/>
    <w:link w:val="3"/>
    <w:uiPriority w:val="99"/>
    <w:semiHidden/>
    <w:rsid w:val="00CF7784"/>
    <w:rPr>
      <w:sz w:val="16"/>
      <w:szCs w:val="16"/>
    </w:rPr>
  </w:style>
  <w:style w:type="paragraph" w:styleId="a5">
    <w:name w:val="Normal (Web)"/>
    <w:basedOn w:val="a"/>
    <w:qFormat/>
    <w:rsid w:val="00CF7784"/>
    <w:pPr>
      <w:spacing w:before="100" w:beforeAutospacing="1" w:after="100" w:afterAutospacing="1"/>
      <w:jc w:val="left"/>
    </w:pPr>
    <w:rPr>
      <w:kern w:val="0"/>
      <w:sz w:val="24"/>
      <w:szCs w:val="24"/>
    </w:rPr>
  </w:style>
  <w:style w:type="paragraph" w:styleId="a6">
    <w:name w:val="header"/>
    <w:basedOn w:val="a"/>
    <w:link w:val="Char0"/>
    <w:uiPriority w:val="99"/>
    <w:unhideWhenUsed/>
    <w:rsid w:val="00D36E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36E15"/>
    <w:rPr>
      <w:rFonts w:ascii="Times New Roman" w:eastAsia="宋体" w:hAnsi="Times New Roman" w:cs="Times New Roman"/>
      <w:sz w:val="18"/>
      <w:szCs w:val="18"/>
    </w:rPr>
  </w:style>
  <w:style w:type="paragraph" w:styleId="a7">
    <w:name w:val="footer"/>
    <w:basedOn w:val="a"/>
    <w:link w:val="Char1"/>
    <w:uiPriority w:val="99"/>
    <w:unhideWhenUsed/>
    <w:rsid w:val="00D36E15"/>
    <w:pPr>
      <w:tabs>
        <w:tab w:val="center" w:pos="4153"/>
        <w:tab w:val="right" w:pos="8306"/>
      </w:tabs>
      <w:snapToGrid w:val="0"/>
      <w:jc w:val="left"/>
    </w:pPr>
    <w:rPr>
      <w:sz w:val="18"/>
      <w:szCs w:val="18"/>
    </w:rPr>
  </w:style>
  <w:style w:type="character" w:customStyle="1" w:styleId="Char1">
    <w:name w:val="页脚 Char"/>
    <w:basedOn w:val="a0"/>
    <w:link w:val="a7"/>
    <w:uiPriority w:val="99"/>
    <w:rsid w:val="00D36E15"/>
    <w:rPr>
      <w:rFonts w:ascii="Times New Roman" w:eastAsia="宋体" w:hAnsi="Times New Roman" w:cs="Times New Roman"/>
      <w:sz w:val="18"/>
      <w:szCs w:val="18"/>
    </w:rPr>
  </w:style>
  <w:style w:type="paragraph" w:styleId="a8">
    <w:name w:val="Balloon Text"/>
    <w:basedOn w:val="a"/>
    <w:link w:val="Char2"/>
    <w:uiPriority w:val="99"/>
    <w:semiHidden/>
    <w:unhideWhenUsed/>
    <w:rsid w:val="0026499B"/>
    <w:rPr>
      <w:sz w:val="18"/>
      <w:szCs w:val="18"/>
    </w:rPr>
  </w:style>
  <w:style w:type="character" w:customStyle="1" w:styleId="Char2">
    <w:name w:val="批注框文本 Char"/>
    <w:basedOn w:val="a0"/>
    <w:link w:val="a8"/>
    <w:uiPriority w:val="99"/>
    <w:semiHidden/>
    <w:rsid w:val="0026499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78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7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
    <w:qFormat/>
    <w:rsid w:val="00CF7784"/>
    <w:rPr>
      <w:sz w:val="24"/>
    </w:rPr>
  </w:style>
  <w:style w:type="character" w:customStyle="1" w:styleId="Char">
    <w:name w:val="正文文本 Char"/>
    <w:basedOn w:val="a0"/>
    <w:link w:val="a4"/>
    <w:qFormat/>
    <w:rsid w:val="00CF7784"/>
    <w:rPr>
      <w:rFonts w:ascii="Times New Roman" w:eastAsia="宋体" w:hAnsi="Times New Roman" w:cs="Times New Roman"/>
      <w:sz w:val="24"/>
      <w:szCs w:val="20"/>
    </w:rPr>
  </w:style>
  <w:style w:type="paragraph" w:styleId="3">
    <w:name w:val="Body Text 3"/>
    <w:basedOn w:val="a"/>
    <w:link w:val="3Char"/>
    <w:uiPriority w:val="99"/>
    <w:semiHidden/>
    <w:unhideWhenUsed/>
    <w:rsid w:val="00CF7784"/>
    <w:pPr>
      <w:spacing w:after="120"/>
    </w:pPr>
    <w:rPr>
      <w:rFonts w:asciiTheme="minorHAnsi" w:eastAsiaTheme="minorEastAsia" w:hAnsiTheme="minorHAnsi" w:cstheme="minorBidi"/>
      <w:sz w:val="16"/>
      <w:szCs w:val="16"/>
    </w:rPr>
  </w:style>
  <w:style w:type="character" w:customStyle="1" w:styleId="3Char">
    <w:name w:val="正文文本 3 Char"/>
    <w:basedOn w:val="a0"/>
    <w:link w:val="3"/>
    <w:uiPriority w:val="99"/>
    <w:semiHidden/>
    <w:rsid w:val="00CF7784"/>
    <w:rPr>
      <w:sz w:val="16"/>
      <w:szCs w:val="16"/>
    </w:rPr>
  </w:style>
  <w:style w:type="paragraph" w:styleId="a5">
    <w:name w:val="Normal (Web)"/>
    <w:basedOn w:val="a"/>
    <w:qFormat/>
    <w:rsid w:val="00CF7784"/>
    <w:pPr>
      <w:spacing w:before="100" w:beforeAutospacing="1" w:after="100" w:afterAutospacing="1"/>
      <w:jc w:val="left"/>
    </w:pPr>
    <w:rPr>
      <w:kern w:val="0"/>
      <w:sz w:val="24"/>
      <w:szCs w:val="24"/>
    </w:rPr>
  </w:style>
  <w:style w:type="paragraph" w:styleId="a6">
    <w:name w:val="header"/>
    <w:basedOn w:val="a"/>
    <w:link w:val="Char0"/>
    <w:uiPriority w:val="99"/>
    <w:unhideWhenUsed/>
    <w:rsid w:val="00D36E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36E15"/>
    <w:rPr>
      <w:rFonts w:ascii="Times New Roman" w:eastAsia="宋体" w:hAnsi="Times New Roman" w:cs="Times New Roman"/>
      <w:sz w:val="18"/>
      <w:szCs w:val="18"/>
    </w:rPr>
  </w:style>
  <w:style w:type="paragraph" w:styleId="a7">
    <w:name w:val="footer"/>
    <w:basedOn w:val="a"/>
    <w:link w:val="Char1"/>
    <w:uiPriority w:val="99"/>
    <w:unhideWhenUsed/>
    <w:rsid w:val="00D36E15"/>
    <w:pPr>
      <w:tabs>
        <w:tab w:val="center" w:pos="4153"/>
        <w:tab w:val="right" w:pos="8306"/>
      </w:tabs>
      <w:snapToGrid w:val="0"/>
      <w:jc w:val="left"/>
    </w:pPr>
    <w:rPr>
      <w:sz w:val="18"/>
      <w:szCs w:val="18"/>
    </w:rPr>
  </w:style>
  <w:style w:type="character" w:customStyle="1" w:styleId="Char1">
    <w:name w:val="页脚 Char"/>
    <w:basedOn w:val="a0"/>
    <w:link w:val="a7"/>
    <w:uiPriority w:val="99"/>
    <w:rsid w:val="00D36E15"/>
    <w:rPr>
      <w:rFonts w:ascii="Times New Roman" w:eastAsia="宋体" w:hAnsi="Times New Roman" w:cs="Times New Roman"/>
      <w:sz w:val="18"/>
      <w:szCs w:val="18"/>
    </w:rPr>
  </w:style>
  <w:style w:type="paragraph" w:styleId="a8">
    <w:name w:val="Balloon Text"/>
    <w:basedOn w:val="a"/>
    <w:link w:val="Char2"/>
    <w:uiPriority w:val="99"/>
    <w:semiHidden/>
    <w:unhideWhenUsed/>
    <w:rsid w:val="0026499B"/>
    <w:rPr>
      <w:sz w:val="18"/>
      <w:szCs w:val="18"/>
    </w:rPr>
  </w:style>
  <w:style w:type="character" w:customStyle="1" w:styleId="Char2">
    <w:name w:val="批注框文本 Char"/>
    <w:basedOn w:val="a0"/>
    <w:link w:val="a8"/>
    <w:uiPriority w:val="99"/>
    <w:semiHidden/>
    <w:rsid w:val="0026499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20</Pages>
  <Words>2611</Words>
  <Characters>14885</Characters>
  <Application>Microsoft Office Word</Application>
  <DocSecurity>0</DocSecurity>
  <Lines>124</Lines>
  <Paragraphs>34</Paragraphs>
  <ScaleCrop>false</ScaleCrop>
  <Company/>
  <LinksUpToDate>false</LinksUpToDate>
  <CharactersWithSpaces>17462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37</cp:revision>
  <cp:lastPrinted>2021-06-11T02:03:00Z</cp:lastPrinted>
  <dcterms:created xsi:type="dcterms:W3CDTF">2021-06-10T02:08:00Z</dcterms:created>
  <dcterms:modified xsi:type="dcterms:W3CDTF">2021-06-11T08:19:00Z</dcterms:modified>
</cp:coreProperties>
</file>